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C7" w:rsidRPr="00D13DCF" w:rsidRDefault="004618C7" w:rsidP="004618C7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 w:rsidRPr="00D13DCF">
        <w:rPr>
          <w:rFonts w:ascii="Times New Roman" w:hAnsi="Times New Roman"/>
          <w:b/>
          <w:color w:val="CC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CC0000"/>
          <w:sz w:val="28"/>
          <w:szCs w:val="28"/>
        </w:rPr>
        <w:t>11</w:t>
      </w:r>
      <w:r>
        <w:rPr>
          <w:rFonts w:ascii="Times New Roman" w:hAnsi="Times New Roman"/>
          <w:b/>
          <w:color w:val="CC0000"/>
          <w:sz w:val="28"/>
          <w:szCs w:val="28"/>
        </w:rPr>
        <w:t xml:space="preserve">. </w:t>
      </w:r>
      <w:bookmarkStart w:id="0" w:name="_GoBack"/>
      <w:r w:rsidRPr="00D13DCF">
        <w:rPr>
          <w:rFonts w:ascii="Times New Roman" w:hAnsi="Times New Roman"/>
          <w:b/>
          <w:color w:val="CC0000"/>
          <w:sz w:val="28"/>
          <w:szCs w:val="28"/>
        </w:rPr>
        <w:t>Чередование гласных в корнях слов</w:t>
      </w:r>
      <w:bookmarkEnd w:id="0"/>
    </w:p>
    <w:p w:rsidR="004618C7" w:rsidRPr="003F6E99" w:rsidRDefault="004618C7" w:rsidP="004618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корнях родственных слов могут чередоваться </w:t>
      </w:r>
      <w:proofErr w:type="gramStart"/>
      <w:r w:rsidRPr="00CA7CD9">
        <w:rPr>
          <w:rFonts w:ascii="Times New Roman" w:hAnsi="Times New Roman"/>
          <w:sz w:val="24"/>
          <w:szCs w:val="24"/>
        </w:rPr>
        <w:t>гласные</w:t>
      </w:r>
      <w:proofErr w:type="gramEnd"/>
      <w:r w:rsidRPr="00CA7CD9">
        <w:rPr>
          <w:rFonts w:ascii="Times New Roman" w:hAnsi="Times New Roman"/>
          <w:sz w:val="24"/>
          <w:szCs w:val="24"/>
        </w:rPr>
        <w:t xml:space="preserve"> </w:t>
      </w:r>
      <w:r w:rsidRPr="00CA7CD9">
        <w:rPr>
          <w:rFonts w:ascii="Times New Roman" w:hAnsi="Times New Roman"/>
          <w:i/>
          <w:sz w:val="24"/>
          <w:szCs w:val="24"/>
        </w:rPr>
        <w:t>а//о, и//е</w:t>
      </w:r>
      <w:r w:rsidRPr="00CA7CD9">
        <w:rPr>
          <w:rFonts w:ascii="Times New Roman" w:hAnsi="Times New Roman"/>
          <w:sz w:val="24"/>
          <w:szCs w:val="24"/>
        </w:rPr>
        <w:t xml:space="preserve">, </w:t>
      </w: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Выбор гласной зависит </w:t>
      </w:r>
      <w:r w:rsidRPr="00CA7CD9">
        <w:rPr>
          <w:rFonts w:ascii="Times New Roman" w:hAnsi="Times New Roman"/>
          <w:b/>
          <w:sz w:val="24"/>
          <w:szCs w:val="24"/>
        </w:rPr>
        <w:t>от ударения</w:t>
      </w:r>
      <w:r w:rsidRPr="00CA7CD9">
        <w:rPr>
          <w:rFonts w:ascii="Times New Roman" w:hAnsi="Times New Roman"/>
          <w:sz w:val="24"/>
          <w:szCs w:val="24"/>
        </w:rPr>
        <w:t xml:space="preserve"> в корнях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ар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-//-гор-, 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зар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зор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-, -клан-//-клон-, 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твар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твор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-.</w:t>
      </w: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корнях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ар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-//-гор- </w:t>
      </w:r>
      <w:r w:rsidRPr="00CA7CD9">
        <w:rPr>
          <w:rFonts w:ascii="Times New Roman" w:hAnsi="Times New Roman"/>
          <w:sz w:val="24"/>
          <w:szCs w:val="24"/>
        </w:rPr>
        <w:t xml:space="preserve">под ударением пишется а, без ударения – о: </w:t>
      </w:r>
      <w:r w:rsidRPr="00CA7CD9">
        <w:rPr>
          <w:rFonts w:ascii="Times New Roman" w:hAnsi="Times New Roman"/>
          <w:i/>
          <w:sz w:val="24"/>
          <w:szCs w:val="24"/>
        </w:rPr>
        <w:t>за-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г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, у-г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р-е-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.</w:t>
      </w: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корнях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ар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зор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</w:t>
      </w:r>
      <w:r w:rsidRPr="00CA7CD9">
        <w:rPr>
          <w:rFonts w:ascii="Times New Roman" w:hAnsi="Times New Roman"/>
          <w:sz w:val="24"/>
          <w:szCs w:val="24"/>
        </w:rPr>
        <w:t xml:space="preserve"> под ударением пишется то, что слышится, без ударения а: </w:t>
      </w:r>
      <w:r w:rsidRPr="00CA7CD9">
        <w:rPr>
          <w:rFonts w:ascii="Times New Roman" w:hAnsi="Times New Roman"/>
          <w:i/>
          <w:sz w:val="24"/>
          <w:szCs w:val="24"/>
        </w:rPr>
        <w:t>з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>ря, з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 xml:space="preserve">ри, </w:t>
      </w:r>
      <w:r w:rsidRPr="00CA7CD9">
        <w:rPr>
          <w:rFonts w:ascii="Times New Roman" w:hAnsi="Times New Roman"/>
          <w:sz w:val="24"/>
          <w:szCs w:val="24"/>
        </w:rPr>
        <w:t>Исключения:</w:t>
      </w:r>
      <w:r w:rsidRPr="00CA7C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з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рянка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, з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ревать.</w:t>
      </w: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корнях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вар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твор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-,</w:t>
      </w:r>
      <w:r w:rsidRPr="00CA7CD9">
        <w:rPr>
          <w:rFonts w:ascii="Times New Roman" w:hAnsi="Times New Roman"/>
          <w:sz w:val="24"/>
          <w:szCs w:val="24"/>
        </w:rPr>
        <w:t xml:space="preserve"> -клан-//-клон- в безударном положении пишется о: под ударением – то, что слышится: </w:t>
      </w:r>
      <w:r w:rsidRPr="00CA7CD9">
        <w:rPr>
          <w:rFonts w:ascii="Times New Roman" w:hAnsi="Times New Roman"/>
          <w:i/>
          <w:sz w:val="24"/>
          <w:szCs w:val="24"/>
        </w:rPr>
        <w:t>кл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>н-я-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 – покл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н-т-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по-кл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н-ени-е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; тв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 xml:space="preserve">рь – 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тв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-и-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 – со-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тв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ени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-е.</w:t>
      </w: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–м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ак-//-мок-</w:t>
      </w:r>
      <w:r w:rsidRPr="00CA7CD9">
        <w:rPr>
          <w:rFonts w:ascii="Times New Roman" w:hAnsi="Times New Roman"/>
          <w:sz w:val="24"/>
          <w:szCs w:val="24"/>
        </w:rPr>
        <w:t xml:space="preserve"> пишется </w:t>
      </w:r>
      <w:r w:rsidRPr="00CA7CD9">
        <w:rPr>
          <w:rFonts w:ascii="Times New Roman" w:hAnsi="Times New Roman"/>
          <w:i/>
          <w:sz w:val="24"/>
          <w:szCs w:val="24"/>
        </w:rPr>
        <w:t>а</w:t>
      </w:r>
      <w:r w:rsidRPr="00CA7CD9">
        <w:rPr>
          <w:rFonts w:ascii="Times New Roman" w:hAnsi="Times New Roman"/>
          <w:sz w:val="24"/>
          <w:szCs w:val="24"/>
        </w:rPr>
        <w:t xml:space="preserve">, если слово имеет значение «погрузить в жидкость»: </w:t>
      </w:r>
      <w:r w:rsidRPr="00CA7CD9">
        <w:rPr>
          <w:rFonts w:ascii="Times New Roman" w:hAnsi="Times New Roman"/>
          <w:i/>
          <w:sz w:val="24"/>
          <w:szCs w:val="24"/>
        </w:rPr>
        <w:t>обм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>кнуть хлеб в варенье – вым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кнуть под дождем.</w:t>
      </w: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корнях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авн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ровн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</w:t>
      </w:r>
      <w:r w:rsidRPr="00CA7CD9">
        <w:rPr>
          <w:rFonts w:ascii="Times New Roman" w:hAnsi="Times New Roman"/>
          <w:sz w:val="24"/>
          <w:szCs w:val="24"/>
        </w:rPr>
        <w:t xml:space="preserve"> пишется </w:t>
      </w:r>
      <w:r w:rsidRPr="00CA7CD9">
        <w:rPr>
          <w:rFonts w:ascii="Times New Roman" w:hAnsi="Times New Roman"/>
          <w:i/>
          <w:sz w:val="24"/>
          <w:szCs w:val="24"/>
        </w:rPr>
        <w:t>а</w:t>
      </w:r>
      <w:r w:rsidRPr="00CA7CD9">
        <w:rPr>
          <w:rFonts w:ascii="Times New Roman" w:hAnsi="Times New Roman"/>
          <w:sz w:val="24"/>
          <w:szCs w:val="24"/>
        </w:rPr>
        <w:t xml:space="preserve">, если слово имеет значение «равный», «одинаковый»; пишется </w:t>
      </w:r>
      <w:r w:rsidRPr="00CA7CD9">
        <w:rPr>
          <w:rFonts w:ascii="Times New Roman" w:hAnsi="Times New Roman"/>
          <w:i/>
          <w:sz w:val="24"/>
          <w:szCs w:val="24"/>
        </w:rPr>
        <w:t>о</w:t>
      </w:r>
      <w:r w:rsidRPr="00CA7CD9">
        <w:rPr>
          <w:rFonts w:ascii="Times New Roman" w:hAnsi="Times New Roman"/>
          <w:sz w:val="24"/>
          <w:szCs w:val="24"/>
        </w:rPr>
        <w:t>, если слово имеет значение «ровный», «гладкий»: приравнять величины – подровнять грядку. Исключение: р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sz w:val="24"/>
          <w:szCs w:val="24"/>
        </w:rPr>
        <w:t>внина.</w:t>
      </w: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корнях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б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бер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-, -мир-//-мер-, -пир-//-пер-, 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дир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-//-дер-, -тир-//-тер-, 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стил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-//-стел-, 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блист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-//- 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блест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-, -жиг-//-жег-, 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чит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-//-чет-</w:t>
      </w:r>
      <w:r w:rsidRPr="00CA7CD9">
        <w:rPr>
          <w:rFonts w:ascii="Times New Roman" w:hAnsi="Times New Roman"/>
          <w:sz w:val="24"/>
          <w:szCs w:val="24"/>
        </w:rPr>
        <w:t xml:space="preserve"> пишется </w:t>
      </w:r>
      <w:r w:rsidRPr="00CA7CD9">
        <w:rPr>
          <w:rFonts w:ascii="Times New Roman" w:hAnsi="Times New Roman"/>
          <w:i/>
          <w:sz w:val="24"/>
          <w:szCs w:val="24"/>
        </w:rPr>
        <w:t>и</w:t>
      </w:r>
      <w:r w:rsidRPr="00CA7CD9">
        <w:rPr>
          <w:rFonts w:ascii="Times New Roman" w:hAnsi="Times New Roman"/>
          <w:sz w:val="24"/>
          <w:szCs w:val="24"/>
        </w:rPr>
        <w:t xml:space="preserve">, если за корнем следует суффикс </w:t>
      </w:r>
      <w:r w:rsidRPr="00CA7CD9">
        <w:rPr>
          <w:rFonts w:ascii="Times New Roman" w:hAnsi="Times New Roman"/>
          <w:i/>
          <w:sz w:val="24"/>
          <w:szCs w:val="24"/>
        </w:rPr>
        <w:t>-а-,</w:t>
      </w:r>
      <w:r w:rsidRPr="00CA7CD9">
        <w:rPr>
          <w:rFonts w:ascii="Times New Roman" w:hAnsi="Times New Roman"/>
          <w:sz w:val="24"/>
          <w:szCs w:val="24"/>
        </w:rPr>
        <w:t xml:space="preserve"> в остальных случаях – </w:t>
      </w:r>
      <w:r w:rsidRPr="00CA7CD9">
        <w:rPr>
          <w:rFonts w:ascii="Times New Roman" w:hAnsi="Times New Roman"/>
          <w:i/>
          <w:sz w:val="24"/>
          <w:szCs w:val="24"/>
        </w:rPr>
        <w:t>е</w:t>
      </w:r>
      <w:r w:rsidRPr="00CA7CD9">
        <w:rPr>
          <w:rFonts w:ascii="Times New Roman" w:hAnsi="Times New Roman"/>
          <w:sz w:val="24"/>
          <w:szCs w:val="24"/>
        </w:rPr>
        <w:t xml:space="preserve">: </w:t>
      </w:r>
      <w:r w:rsidRPr="00CA7CD9">
        <w:rPr>
          <w:rFonts w:ascii="Times New Roman" w:hAnsi="Times New Roman"/>
          <w:i/>
          <w:sz w:val="24"/>
          <w:szCs w:val="24"/>
        </w:rPr>
        <w:t>за-м</w:t>
      </w:r>
      <w:r w:rsidRPr="00CA7CD9">
        <w:rPr>
          <w:rFonts w:ascii="Times New Roman" w:hAnsi="Times New Roman"/>
          <w:b/>
          <w:i/>
          <w:sz w:val="24"/>
          <w:szCs w:val="24"/>
        </w:rPr>
        <w:t>и</w:t>
      </w:r>
      <w:r w:rsidRPr="00CA7CD9">
        <w:rPr>
          <w:rFonts w:ascii="Times New Roman" w:hAnsi="Times New Roman"/>
          <w:i/>
          <w:sz w:val="24"/>
          <w:szCs w:val="24"/>
        </w:rPr>
        <w:t>р-а-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 – за-м</w:t>
      </w:r>
      <w:r w:rsidRPr="00CA7CD9">
        <w:rPr>
          <w:rFonts w:ascii="Times New Roman" w:hAnsi="Times New Roman"/>
          <w:b/>
          <w:i/>
          <w:sz w:val="24"/>
          <w:szCs w:val="24"/>
        </w:rPr>
        <w:t>е</w:t>
      </w:r>
      <w:r w:rsidRPr="00CA7CD9">
        <w:rPr>
          <w:rFonts w:ascii="Times New Roman" w:hAnsi="Times New Roman"/>
          <w:i/>
          <w:sz w:val="24"/>
          <w:szCs w:val="24"/>
        </w:rPr>
        <w:t>р-е-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, рас-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ст</w:t>
      </w:r>
      <w:r w:rsidRPr="00CA7CD9">
        <w:rPr>
          <w:rFonts w:ascii="Times New Roman" w:hAnsi="Times New Roman"/>
          <w:b/>
          <w:i/>
          <w:sz w:val="24"/>
          <w:szCs w:val="24"/>
        </w:rPr>
        <w:t>и</w:t>
      </w:r>
      <w:r w:rsidRPr="00CA7CD9">
        <w:rPr>
          <w:rFonts w:ascii="Times New Roman" w:hAnsi="Times New Roman"/>
          <w:i/>
          <w:sz w:val="24"/>
          <w:szCs w:val="24"/>
        </w:rPr>
        <w:t>л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-а-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 – рас-ст</w:t>
      </w:r>
      <w:r w:rsidRPr="00CA7CD9">
        <w:rPr>
          <w:rFonts w:ascii="Times New Roman" w:hAnsi="Times New Roman"/>
          <w:b/>
          <w:i/>
          <w:sz w:val="24"/>
          <w:szCs w:val="24"/>
        </w:rPr>
        <w:t>е</w:t>
      </w:r>
      <w:r w:rsidRPr="00CA7CD9">
        <w:rPr>
          <w:rFonts w:ascii="Times New Roman" w:hAnsi="Times New Roman"/>
          <w:i/>
          <w:sz w:val="24"/>
          <w:szCs w:val="24"/>
        </w:rPr>
        <w:t>л-и-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.</w:t>
      </w:r>
      <w:r w:rsidRPr="00CA7CD9">
        <w:rPr>
          <w:rFonts w:ascii="Times New Roman" w:hAnsi="Times New Roman"/>
          <w:sz w:val="24"/>
          <w:szCs w:val="24"/>
        </w:rPr>
        <w:t xml:space="preserve"> Исключение: </w:t>
      </w:r>
      <w:r w:rsidRPr="00CA7CD9">
        <w:rPr>
          <w:rFonts w:ascii="Times New Roman" w:hAnsi="Times New Roman"/>
          <w:i/>
          <w:sz w:val="24"/>
          <w:szCs w:val="24"/>
        </w:rPr>
        <w:t>соч</w:t>
      </w:r>
      <w:r w:rsidRPr="00CA7CD9">
        <w:rPr>
          <w:rFonts w:ascii="Times New Roman" w:hAnsi="Times New Roman"/>
          <w:b/>
          <w:i/>
          <w:sz w:val="24"/>
          <w:szCs w:val="24"/>
        </w:rPr>
        <w:t>е</w:t>
      </w:r>
      <w:r w:rsidRPr="00CA7CD9">
        <w:rPr>
          <w:rFonts w:ascii="Times New Roman" w:hAnsi="Times New Roman"/>
          <w:i/>
          <w:sz w:val="24"/>
          <w:szCs w:val="24"/>
        </w:rPr>
        <w:t>тать, соч</w:t>
      </w:r>
      <w:r w:rsidRPr="00CA7CD9">
        <w:rPr>
          <w:rFonts w:ascii="Times New Roman" w:hAnsi="Times New Roman"/>
          <w:b/>
          <w:i/>
          <w:sz w:val="24"/>
          <w:szCs w:val="24"/>
        </w:rPr>
        <w:t>е</w:t>
      </w:r>
      <w:r w:rsidRPr="00CA7CD9">
        <w:rPr>
          <w:rFonts w:ascii="Times New Roman" w:hAnsi="Times New Roman"/>
          <w:i/>
          <w:sz w:val="24"/>
          <w:szCs w:val="24"/>
        </w:rPr>
        <w:t>тание</w:t>
      </w:r>
      <w:r w:rsidRPr="00CA7CD9">
        <w:rPr>
          <w:rFonts w:ascii="Times New Roman" w:hAnsi="Times New Roman"/>
          <w:sz w:val="24"/>
          <w:szCs w:val="24"/>
        </w:rPr>
        <w:t>.</w:t>
      </w:r>
    </w:p>
    <w:p w:rsidR="004618C7" w:rsidRPr="00CA7CD9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корнях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аст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ращ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-//-рос-</w:t>
      </w:r>
      <w:r w:rsidRPr="00CA7CD9">
        <w:rPr>
          <w:rFonts w:ascii="Times New Roman" w:hAnsi="Times New Roman"/>
          <w:sz w:val="24"/>
          <w:szCs w:val="24"/>
        </w:rPr>
        <w:t xml:space="preserve"> пишется </w:t>
      </w:r>
      <w:r w:rsidRPr="00CA7CD9">
        <w:rPr>
          <w:rFonts w:ascii="Times New Roman" w:hAnsi="Times New Roman"/>
          <w:i/>
          <w:sz w:val="24"/>
          <w:szCs w:val="24"/>
        </w:rPr>
        <w:t>а</w:t>
      </w:r>
      <w:r w:rsidRPr="00CA7CD9">
        <w:rPr>
          <w:rFonts w:ascii="Times New Roman" w:hAnsi="Times New Roman"/>
          <w:sz w:val="24"/>
          <w:szCs w:val="24"/>
        </w:rPr>
        <w:t xml:space="preserve">, если в них есть согласные 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ст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 </w:t>
      </w:r>
      <w:r w:rsidRPr="00CA7CD9">
        <w:rPr>
          <w:rFonts w:ascii="Times New Roman" w:hAnsi="Times New Roman"/>
          <w:sz w:val="24"/>
          <w:szCs w:val="24"/>
        </w:rPr>
        <w:t xml:space="preserve">или </w:t>
      </w:r>
      <w:r w:rsidRPr="00CA7CD9">
        <w:rPr>
          <w:rFonts w:ascii="Times New Roman" w:hAnsi="Times New Roman"/>
          <w:i/>
          <w:sz w:val="24"/>
          <w:szCs w:val="24"/>
        </w:rPr>
        <w:t>щ</w:t>
      </w:r>
      <w:r w:rsidRPr="00CA7CD9">
        <w:rPr>
          <w:rFonts w:ascii="Times New Roman" w:hAnsi="Times New Roman"/>
          <w:sz w:val="24"/>
          <w:szCs w:val="24"/>
        </w:rPr>
        <w:t xml:space="preserve">, в остальных случаях – </w:t>
      </w:r>
      <w:r w:rsidRPr="00CA7CD9">
        <w:rPr>
          <w:rFonts w:ascii="Times New Roman" w:hAnsi="Times New Roman"/>
          <w:i/>
          <w:sz w:val="24"/>
          <w:szCs w:val="24"/>
        </w:rPr>
        <w:t>о</w:t>
      </w:r>
      <w:r w:rsidRPr="00CA7CD9">
        <w:rPr>
          <w:rFonts w:ascii="Times New Roman" w:hAnsi="Times New Roman"/>
          <w:sz w:val="24"/>
          <w:szCs w:val="24"/>
        </w:rPr>
        <w:t xml:space="preserve">: </w:t>
      </w:r>
      <w:r w:rsidRPr="00CA7CD9">
        <w:rPr>
          <w:rFonts w:ascii="Times New Roman" w:hAnsi="Times New Roman"/>
          <w:i/>
          <w:sz w:val="24"/>
          <w:szCs w:val="24"/>
        </w:rPr>
        <w:t>вы-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раст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ать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, вы-рос-л-и.</w:t>
      </w:r>
      <w:r w:rsidRPr="00CA7CD9">
        <w:rPr>
          <w:rFonts w:ascii="Times New Roman" w:hAnsi="Times New Roman"/>
          <w:sz w:val="24"/>
          <w:szCs w:val="24"/>
        </w:rPr>
        <w:t xml:space="preserve"> Исключения: </w:t>
      </w:r>
      <w:r w:rsidRPr="00CA7CD9">
        <w:rPr>
          <w:rFonts w:ascii="Times New Roman" w:hAnsi="Times New Roman"/>
          <w:i/>
          <w:sz w:val="24"/>
          <w:szCs w:val="24"/>
        </w:rPr>
        <w:t>р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сток, Р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стов, Р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стислав, отр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>сль, р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стовщик.</w:t>
      </w:r>
    </w:p>
    <w:p w:rsidR="004618C7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A7CD9">
        <w:rPr>
          <w:rFonts w:ascii="Times New Roman" w:hAnsi="Times New Roman"/>
          <w:sz w:val="24"/>
          <w:szCs w:val="24"/>
        </w:rPr>
        <w:t xml:space="preserve">В корнях </w:t>
      </w:r>
      <w:proofErr w:type="gramStart"/>
      <w:r w:rsidRPr="00CA7CD9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CA7CD9">
        <w:rPr>
          <w:rFonts w:ascii="Times New Roman" w:hAnsi="Times New Roman"/>
          <w:i/>
          <w:sz w:val="24"/>
          <w:szCs w:val="24"/>
        </w:rPr>
        <w:t>как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-//-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скоч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</w:t>
      </w:r>
      <w:r w:rsidRPr="00CA7CD9">
        <w:rPr>
          <w:rFonts w:ascii="Times New Roman" w:hAnsi="Times New Roman"/>
          <w:sz w:val="24"/>
          <w:szCs w:val="24"/>
        </w:rPr>
        <w:t xml:space="preserve"> перед к пишется а, перед ч – о: 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ск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>к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-а-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 xml:space="preserve"> – вы-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ск</w:t>
      </w:r>
      <w:r w:rsidRPr="00CA7CD9">
        <w:rPr>
          <w:rFonts w:ascii="Times New Roman" w:hAnsi="Times New Roman"/>
          <w:b/>
          <w:i/>
          <w:sz w:val="24"/>
          <w:szCs w:val="24"/>
        </w:rPr>
        <w:t>о</w:t>
      </w:r>
      <w:r w:rsidRPr="00CA7CD9">
        <w:rPr>
          <w:rFonts w:ascii="Times New Roman" w:hAnsi="Times New Roman"/>
          <w:i/>
          <w:sz w:val="24"/>
          <w:szCs w:val="24"/>
        </w:rPr>
        <w:t>ч</w:t>
      </w:r>
      <w:proofErr w:type="spellEnd"/>
      <w:r w:rsidRPr="00CA7CD9">
        <w:rPr>
          <w:rFonts w:ascii="Times New Roman" w:hAnsi="Times New Roman"/>
          <w:i/>
          <w:sz w:val="24"/>
          <w:szCs w:val="24"/>
        </w:rPr>
        <w:t>-и-</w:t>
      </w:r>
      <w:proofErr w:type="spellStart"/>
      <w:r w:rsidRPr="00CA7CD9">
        <w:rPr>
          <w:rFonts w:ascii="Times New Roman" w:hAnsi="Times New Roman"/>
          <w:i/>
          <w:sz w:val="24"/>
          <w:szCs w:val="24"/>
        </w:rPr>
        <w:t>ть</w:t>
      </w:r>
      <w:proofErr w:type="spellEnd"/>
      <w:r w:rsidRPr="00CA7CD9">
        <w:rPr>
          <w:rFonts w:ascii="Times New Roman" w:hAnsi="Times New Roman"/>
          <w:sz w:val="24"/>
          <w:szCs w:val="24"/>
        </w:rPr>
        <w:t xml:space="preserve">. Исключения: </w:t>
      </w:r>
      <w:r w:rsidRPr="00CA7CD9">
        <w:rPr>
          <w:rFonts w:ascii="Times New Roman" w:hAnsi="Times New Roman"/>
          <w:i/>
          <w:sz w:val="24"/>
          <w:szCs w:val="24"/>
        </w:rPr>
        <w:t>ск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>чок, ск</w:t>
      </w:r>
      <w:r w:rsidRPr="00CA7CD9">
        <w:rPr>
          <w:rFonts w:ascii="Times New Roman" w:hAnsi="Times New Roman"/>
          <w:b/>
          <w:i/>
          <w:sz w:val="24"/>
          <w:szCs w:val="24"/>
        </w:rPr>
        <w:t>а</w:t>
      </w:r>
      <w:r w:rsidRPr="00CA7CD9">
        <w:rPr>
          <w:rFonts w:ascii="Times New Roman" w:hAnsi="Times New Roman"/>
          <w:i/>
          <w:sz w:val="24"/>
          <w:szCs w:val="24"/>
        </w:rPr>
        <w:t>чу.</w:t>
      </w:r>
    </w:p>
    <w:p w:rsidR="004618C7" w:rsidRDefault="004618C7" w:rsidP="004618C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993EC5" w:rsidRDefault="00993EC5"/>
    <w:sectPr w:rsidR="0099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D99"/>
    <w:multiLevelType w:val="multilevel"/>
    <w:tmpl w:val="F328F2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C7"/>
    <w:rsid w:val="004618C7"/>
    <w:rsid w:val="009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2016-04-03T19:03:00Z</dcterms:created>
  <dcterms:modified xsi:type="dcterms:W3CDTF">2016-04-03T19:05:00Z</dcterms:modified>
</cp:coreProperties>
</file>