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90" w:rsidRPr="00461990" w:rsidRDefault="00461990" w:rsidP="00461990">
      <w:pPr>
        <w:pStyle w:val="1"/>
        <w:spacing w:before="0" w:after="0"/>
        <w:jc w:val="center"/>
        <w:rPr>
          <w:rFonts w:ascii="Times New Roman" w:hAnsi="Times New Roman" w:cs="Times New Roman"/>
          <w:color w:val="CC0000"/>
          <w:sz w:val="28"/>
          <w:szCs w:val="28"/>
        </w:rPr>
      </w:pPr>
      <w:r w:rsidRPr="00B13344">
        <w:rPr>
          <w:rFonts w:ascii="Times New Roman" w:hAnsi="Times New Roman" w:cs="Times New Roman"/>
          <w:color w:val="CC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color w:val="CC0000"/>
          <w:sz w:val="28"/>
          <w:szCs w:val="28"/>
        </w:rPr>
        <w:t>7</w:t>
      </w:r>
      <w:r w:rsidRPr="00B13344">
        <w:rPr>
          <w:rFonts w:ascii="Times New Roman" w:hAnsi="Times New Roman" w:cs="Times New Roman"/>
          <w:color w:val="CC0000"/>
          <w:sz w:val="28"/>
          <w:szCs w:val="28"/>
        </w:rPr>
        <w:t xml:space="preserve">. </w:t>
      </w:r>
      <w:bookmarkStart w:id="0" w:name="_GoBack"/>
      <w:r w:rsidRPr="00B13344">
        <w:rPr>
          <w:rFonts w:ascii="Times New Roman" w:hAnsi="Times New Roman" w:cs="Times New Roman"/>
          <w:color w:val="CC0000"/>
          <w:sz w:val="28"/>
          <w:szCs w:val="28"/>
        </w:rPr>
        <w:t>Слово и его лексическое значение</w:t>
      </w:r>
      <w:r>
        <w:rPr>
          <w:rFonts w:ascii="Times New Roman" w:hAnsi="Times New Roman" w:cs="Times New Roman"/>
          <w:color w:val="CC0000"/>
          <w:sz w:val="28"/>
          <w:szCs w:val="28"/>
        </w:rPr>
        <w:t>.</w:t>
      </w:r>
      <w:r w:rsidRPr="00B13344">
        <w:rPr>
          <w:rFonts w:ascii="Times New Roman" w:hAnsi="Times New Roman"/>
          <w:b w:val="0"/>
          <w:color w:val="CC0000"/>
          <w:sz w:val="28"/>
          <w:szCs w:val="28"/>
        </w:rPr>
        <w:t xml:space="preserve"> </w:t>
      </w:r>
      <w:r w:rsidRPr="00461990">
        <w:rPr>
          <w:rFonts w:ascii="Times New Roman" w:hAnsi="Times New Roman"/>
          <w:color w:val="CC0000"/>
          <w:sz w:val="28"/>
          <w:szCs w:val="28"/>
        </w:rPr>
        <w:t>Парадигматические связи слов</w:t>
      </w:r>
    </w:p>
    <w:bookmarkEnd w:id="0"/>
    <w:p w:rsidR="00461990" w:rsidRPr="00461990" w:rsidRDefault="00461990" w:rsidP="004619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1990" w:rsidRPr="00F976CE" w:rsidRDefault="00461990" w:rsidP="00461990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976CE">
        <w:rPr>
          <w:rFonts w:ascii="Times New Roman" w:hAnsi="Times New Roman" w:cs="Times New Roman"/>
          <w:sz w:val="24"/>
          <w:szCs w:val="24"/>
        </w:rPr>
        <w:t>Слово как единое лексической системы</w:t>
      </w:r>
    </w:p>
    <w:p w:rsidR="00461990" w:rsidRPr="00F976CE" w:rsidRDefault="00461990" w:rsidP="00461990">
      <w:pPr>
        <w:pStyle w:val="aa"/>
        <w:spacing w:after="0"/>
        <w:ind w:firstLine="540"/>
        <w:jc w:val="both"/>
      </w:pPr>
      <w:r w:rsidRPr="00F976CE">
        <w:t>Слово - это важнейшая единица языка. Называть (именовать) то, что существует во внешнем мире человека, - назначение слова. Слово называет не только все, что мы делаем, видим, слышим, ощущаем, имеем, что понимаем, что затрагивает душу, но также и то, что существует в человеческом сознании, хранится в памяти, рисуется воображением, о чем передаются сведения от поколения к поколению благодаря летописям</w:t>
      </w:r>
      <w:proofErr w:type="gramStart"/>
      <w:r w:rsidRPr="00F976CE">
        <w:t>,к</w:t>
      </w:r>
      <w:proofErr w:type="gramEnd"/>
      <w:r w:rsidRPr="00F976CE">
        <w:t>нигам,словарям:изучать,конструировать,река,квартира,сканер,мольба,горький,формула,печать,бесконечность,скифы,водяной,честь.</w:t>
      </w:r>
    </w:p>
    <w:p w:rsidR="00461990" w:rsidRPr="00F976CE" w:rsidRDefault="00461990" w:rsidP="00461990">
      <w:pPr>
        <w:pStyle w:val="aa"/>
        <w:spacing w:after="0"/>
        <w:ind w:firstLine="540"/>
        <w:jc w:val="both"/>
      </w:pPr>
      <w:r w:rsidRPr="00F976CE">
        <w:t>Итак, главная функция слова - служить для именования людей и живых существ (дилер, племянница, рысь, сорока); предметов (гора, компьютер, трамвай, ухо)</w:t>
      </w:r>
      <w:proofErr w:type="gramStart"/>
      <w:r w:rsidRPr="00F976CE">
        <w:t>;я</w:t>
      </w:r>
      <w:proofErr w:type="gramEnd"/>
      <w:r w:rsidRPr="00F976CE">
        <w:t xml:space="preserve">влений(вандализм, затмение, инфляция, коррупция); веществ (молоко, соль, щелочь); действие и состояние (болеть, загорать, спонсировать, требовать); признаков (белый, гуманный, тетя); чисел (восемь, триста, четыре),  также для выражения понятий (размер, тождество, совесть) и много другого. Эта функция слова получила название </w:t>
      </w:r>
      <w:proofErr w:type="gramStart"/>
      <w:r w:rsidRPr="00F976CE">
        <w:t>номинативной</w:t>
      </w:r>
      <w:proofErr w:type="gramEnd"/>
      <w:r w:rsidRPr="00F976CE">
        <w:t xml:space="preserve"> (от лат.</w:t>
      </w:r>
      <w:proofErr w:type="spellStart"/>
      <w:r w:rsidRPr="00F976CE">
        <w:rPr>
          <w:lang w:val="en-US"/>
        </w:rPr>
        <w:t>nomen</w:t>
      </w:r>
      <w:proofErr w:type="spellEnd"/>
      <w:r w:rsidRPr="00F976CE">
        <w:t>-«имя, название»).</w:t>
      </w:r>
    </w:p>
    <w:p w:rsidR="00461990" w:rsidRPr="00F976CE" w:rsidRDefault="00461990" w:rsidP="00461990">
      <w:pPr>
        <w:pStyle w:val="aa"/>
        <w:spacing w:after="0"/>
        <w:ind w:firstLine="540"/>
        <w:jc w:val="both"/>
      </w:pPr>
      <w:r w:rsidRPr="00F976CE">
        <w:t>Слово также имеет другие функции, например: экспрессивную, так как способствует выражению чувств, эмоции (добрый, добрейший, добренький, добряк, добрячок)</w:t>
      </w:r>
      <w:proofErr w:type="gramStart"/>
      <w:r w:rsidRPr="00F976CE">
        <w:t>,и</w:t>
      </w:r>
      <w:proofErr w:type="gramEnd"/>
      <w:r w:rsidRPr="00F976CE">
        <w:t xml:space="preserve"> оценочную, так как выражает отношение к кому-либо или чему-либо (злодей, правдолюб, работяга; плохо, отменно, чудесно). </w:t>
      </w:r>
    </w:p>
    <w:p w:rsidR="00461990" w:rsidRPr="00F976CE" w:rsidRDefault="00461990" w:rsidP="00461990">
      <w:pPr>
        <w:pStyle w:val="aa"/>
        <w:spacing w:after="0"/>
        <w:ind w:firstLine="540"/>
        <w:jc w:val="both"/>
      </w:pPr>
      <w:r w:rsidRPr="00F976CE">
        <w:t xml:space="preserve">Слово - двухсторонняя единица </w:t>
      </w:r>
      <w:proofErr w:type="gramStart"/>
      <w:r w:rsidRPr="00F976CE">
        <w:t>языка</w:t>
      </w:r>
      <w:proofErr w:type="gramEnd"/>
      <w:r w:rsidRPr="00F976CE">
        <w:t xml:space="preserve"> обладающая формой и содержанием. Форма слова представляет собой звуковую или буквенную (на письме) оболочку, которую</w:t>
      </w:r>
      <w:proofErr w:type="gramStart"/>
      <w:r w:rsidRPr="00F976CE">
        <w:t>.</w:t>
      </w:r>
      <w:proofErr w:type="gramEnd"/>
      <w:r w:rsidRPr="00F976CE">
        <w:t xml:space="preserve"> </w:t>
      </w:r>
      <w:proofErr w:type="gramStart"/>
      <w:r w:rsidRPr="00F976CE">
        <w:t>н</w:t>
      </w:r>
      <w:proofErr w:type="gramEnd"/>
      <w:r w:rsidRPr="00F976CE">
        <w:t xml:space="preserve">ельзя произвольно изменить, добавляя или убирая, переставляя звуки или буквы скобки открываются иначе меняется смысл). О форме также </w:t>
      </w:r>
      <w:proofErr w:type="gramStart"/>
      <w:r w:rsidRPr="00F976CE">
        <w:t>говорят</w:t>
      </w:r>
      <w:proofErr w:type="gramEnd"/>
      <w:r w:rsidRPr="00F976CE">
        <w:t xml:space="preserve"> имея в виду грамматическую форму изменяемого слова: искра, искры, искре, искру, искрой.</w:t>
      </w:r>
    </w:p>
    <w:p w:rsidR="00461990" w:rsidRPr="00F976CE" w:rsidRDefault="00461990" w:rsidP="00461990">
      <w:pPr>
        <w:pStyle w:val="aa"/>
        <w:spacing w:after="0"/>
        <w:ind w:firstLine="540"/>
        <w:jc w:val="both"/>
      </w:pPr>
      <w:r w:rsidRPr="00F976CE">
        <w:t xml:space="preserve">Содержанием слова является его значение: 1)индивидуальное лексическое, </w:t>
      </w:r>
      <w:proofErr w:type="spellStart"/>
      <w:r w:rsidRPr="00F976CE">
        <w:t>т</w:t>
      </w:r>
      <w:proofErr w:type="gramStart"/>
      <w:r w:rsidRPr="00F976CE">
        <w:t>.е</w:t>
      </w:r>
      <w:proofErr w:type="spellEnd"/>
      <w:proofErr w:type="gramEnd"/>
      <w:r w:rsidRPr="00F976CE">
        <w:t xml:space="preserve"> смысл :вакансия - «незамещенная должность, свободное место (в учреждении учебном заведении)»; 2)типичное грамматическое, </w:t>
      </w:r>
      <w:proofErr w:type="spellStart"/>
      <w:r w:rsidRPr="00F976CE">
        <w:t>т.е</w:t>
      </w:r>
      <w:proofErr w:type="spellEnd"/>
      <w:r w:rsidRPr="00F976CE">
        <w:t xml:space="preserve"> набор признаков характеризующих слово как часть речи: вакансия - имя существительное 1-го склонения, женского рода, единственного числа, в именительном падеже.</w:t>
      </w:r>
    </w:p>
    <w:p w:rsidR="00461990" w:rsidRPr="00F976CE" w:rsidRDefault="00461990" w:rsidP="00461990">
      <w:pPr>
        <w:pStyle w:val="aa"/>
        <w:spacing w:after="0"/>
        <w:ind w:firstLine="540"/>
        <w:jc w:val="both"/>
      </w:pPr>
      <w:r w:rsidRPr="00F976CE">
        <w:t xml:space="preserve">Лексикология как наука обращена к лексическому значению, а </w:t>
      </w:r>
      <w:proofErr w:type="gramStart"/>
      <w:r w:rsidRPr="00F976CE">
        <w:t>грамматическое</w:t>
      </w:r>
      <w:proofErr w:type="gramEnd"/>
      <w:r w:rsidRPr="00F976CE">
        <w:t xml:space="preserve"> - изучает морфология.</w:t>
      </w:r>
    </w:p>
    <w:p w:rsidR="00461990" w:rsidRPr="00F976CE" w:rsidRDefault="00461990" w:rsidP="0046199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990" w:rsidRPr="00F976CE" w:rsidRDefault="00461990" w:rsidP="0046199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976CE">
        <w:rPr>
          <w:rFonts w:ascii="Times New Roman" w:hAnsi="Times New Roman" w:cs="Times New Roman"/>
          <w:sz w:val="24"/>
          <w:szCs w:val="24"/>
        </w:rPr>
        <w:t>Лексическое значение</w:t>
      </w:r>
    </w:p>
    <w:p w:rsidR="00461990" w:rsidRPr="00F976CE" w:rsidRDefault="00461990" w:rsidP="00461990">
      <w:pPr>
        <w:pStyle w:val="aa"/>
        <w:spacing w:after="0"/>
        <w:ind w:firstLine="540"/>
        <w:jc w:val="both"/>
      </w:pPr>
    </w:p>
    <w:p w:rsidR="00461990" w:rsidRPr="00F976CE" w:rsidRDefault="00461990" w:rsidP="00461990">
      <w:pPr>
        <w:pStyle w:val="aa"/>
        <w:spacing w:after="0"/>
        <w:ind w:firstLine="540"/>
        <w:jc w:val="both"/>
      </w:pPr>
      <w:r w:rsidRPr="00F976CE">
        <w:t>Лексическое значение - смысловое содержание слова, одинаково понимаемое людьми, говорящими на данном языке. Лексическое значение устанавливает связь между словом и называемым им предметом, явлением, действием, качеством, числом, отражает понятие: инфраструктур</w:t>
      </w:r>
      <w:proofErr w:type="gramStart"/>
      <w:r w:rsidRPr="00F976CE">
        <w:t>а-</w:t>
      </w:r>
      <w:proofErr w:type="gramEnd"/>
      <w:r w:rsidRPr="00F976CE">
        <w:t xml:space="preserve"> «отрасли экономики, научно-технических знаний, обслуживания, которые непосредственно обеспечивают производственные процессы»; шерхебель-«узкий рубанок с полукруглым резцом для грубого строгания»; экстравагантный- «расходящийся с обще- принятыми обычаями, слишком своеобразный, вызывающий».</w:t>
      </w:r>
    </w:p>
    <w:p w:rsidR="00461990" w:rsidRPr="00F976CE" w:rsidRDefault="00461990" w:rsidP="00461990">
      <w:pPr>
        <w:pStyle w:val="aa"/>
        <w:spacing w:after="0"/>
        <w:ind w:firstLine="540"/>
        <w:jc w:val="both"/>
      </w:pPr>
      <w:r w:rsidRPr="00F976CE">
        <w:t>В лексическом значении слов можно обнаружить смысловые составляющие (компоненты), по которым устанавливаются свойства, общие для ряда предметов, действий, а также выявляются различия, выделяющие данный предмет (действие и пр.)</w:t>
      </w:r>
      <w:proofErr w:type="gramStart"/>
      <w:r w:rsidRPr="00F976CE">
        <w:t>:и</w:t>
      </w:r>
      <w:proofErr w:type="gramEnd"/>
      <w:r w:rsidRPr="00F976CE">
        <w:t xml:space="preserve">рония-«тонкая ,скрытая </w:t>
      </w:r>
      <w:proofErr w:type="spellStart"/>
      <w:r w:rsidRPr="00F976CE">
        <w:t>насмешка»,где</w:t>
      </w:r>
      <w:proofErr w:type="spellEnd"/>
      <w:r w:rsidRPr="00F976CE">
        <w:t xml:space="preserve"> общие-«</w:t>
      </w:r>
      <w:proofErr w:type="spellStart"/>
      <w:r w:rsidRPr="00F976CE">
        <w:t>насмешка»,а</w:t>
      </w:r>
      <w:proofErr w:type="spellEnd"/>
      <w:r w:rsidRPr="00F976CE">
        <w:t xml:space="preserve"> </w:t>
      </w:r>
      <w:proofErr w:type="spellStart"/>
      <w:r w:rsidRPr="00F976CE">
        <w:t>различительное-«тонкая»,»скрытая»;скутер-«одноместная</w:t>
      </w:r>
      <w:proofErr w:type="spellEnd"/>
      <w:r w:rsidRPr="00F976CE">
        <w:t xml:space="preserve"> спортивная лодка с подвесным </w:t>
      </w:r>
      <w:proofErr w:type="spellStart"/>
      <w:r w:rsidRPr="00F976CE">
        <w:t>двигателем»,где</w:t>
      </w:r>
      <w:proofErr w:type="spellEnd"/>
      <w:r w:rsidRPr="00F976CE">
        <w:t xml:space="preserve"> общее-«лодка «,а различительное - «</w:t>
      </w:r>
      <w:proofErr w:type="spellStart"/>
      <w:r w:rsidRPr="00F976CE">
        <w:t>одноместная»,»спортивная»,»с</w:t>
      </w:r>
      <w:proofErr w:type="spellEnd"/>
      <w:r w:rsidRPr="00F976CE">
        <w:t xml:space="preserve"> подвесным двигателем».</w:t>
      </w:r>
    </w:p>
    <w:p w:rsidR="00461990" w:rsidRPr="00F976CE" w:rsidRDefault="00461990" w:rsidP="00461990">
      <w:pPr>
        <w:pStyle w:val="aa"/>
        <w:spacing w:after="0"/>
        <w:ind w:firstLine="540"/>
        <w:jc w:val="both"/>
      </w:pPr>
      <w:r w:rsidRPr="00F976CE">
        <w:lastRenderedPageBreak/>
        <w:t>Узнать значение слова можно по одному из толковых словарей. Лексические знания объясняются в толковых словарях различными способами: а</w:t>
      </w:r>
      <w:proofErr w:type="gramStart"/>
      <w:r w:rsidRPr="00F976CE">
        <w:t>)о</w:t>
      </w:r>
      <w:proofErr w:type="gramEnd"/>
      <w:r w:rsidRPr="00F976CE">
        <w:t xml:space="preserve">писательно: славяне - одна из крупнейших в Европе групп родственных по языку и культуре народов, составляющих три ветви: восточнославянскую (русские, украинцы, белорусы), западнославянскую (поляки, чехи, словаки, лужичане) и южнославянскую (болгары, сербы, хорваты, македонцы, черногорцы)»; б) через близкие по значению слова - синонимы: работоспособный - «то же, что трудоспособный»; в) через противоположные по значению слова - антонимы: брутто - «о весе товара: вместе с упаковкой; </w:t>
      </w:r>
      <w:proofErr w:type="spellStart"/>
      <w:r w:rsidRPr="00F976CE">
        <w:t>противоп</w:t>
      </w:r>
      <w:proofErr w:type="gramStart"/>
      <w:r w:rsidRPr="00F976CE">
        <w:t>.н</w:t>
      </w:r>
      <w:proofErr w:type="gramEnd"/>
      <w:r w:rsidRPr="00F976CE">
        <w:t>етто</w:t>
      </w:r>
      <w:proofErr w:type="spellEnd"/>
      <w:r w:rsidRPr="00F976CE">
        <w:t>».</w:t>
      </w:r>
    </w:p>
    <w:p w:rsidR="00461990" w:rsidRPr="00F976CE" w:rsidRDefault="00461990" w:rsidP="00461990">
      <w:pPr>
        <w:pStyle w:val="aa"/>
        <w:spacing w:after="0"/>
        <w:ind w:firstLine="540"/>
        <w:jc w:val="both"/>
      </w:pPr>
      <w:r w:rsidRPr="00F976CE">
        <w:t>Не все слова имеют лексическое значение. Например, междометия, предлоги, союзы, частица - несамостоятельные, служебные единицы, у которых есть грамматическое значение особых частей речи и способность проявлять, устанавливать отношение между самостоятельными словами, с которыми они употребляются в речи или предложениями.</w:t>
      </w:r>
    </w:p>
    <w:p w:rsidR="00461990" w:rsidRPr="00F976CE" w:rsidRDefault="00461990" w:rsidP="00461990">
      <w:pPr>
        <w:pStyle w:val="aa"/>
        <w:spacing w:after="0"/>
        <w:ind w:firstLine="540"/>
        <w:jc w:val="both"/>
      </w:pPr>
      <w:r w:rsidRPr="00F976CE">
        <w:t>Не обладают понятийным содержанием и имена собственные. Слова - название - это самостоятельные единицы языка, потому что у них есть как лексическое, так и грамматическое значение.</w:t>
      </w:r>
    </w:p>
    <w:p w:rsidR="00461990" w:rsidRPr="00F976CE" w:rsidRDefault="00461990" w:rsidP="00461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990" w:rsidRPr="00F976CE" w:rsidRDefault="00461990" w:rsidP="00461990">
      <w:pPr>
        <w:pStyle w:val="2"/>
        <w:spacing w:before="0" w:after="0"/>
        <w:ind w:firstLine="540"/>
        <w:jc w:val="center"/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F976CE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Прямое и переносное значение слова</w:t>
      </w:r>
    </w:p>
    <w:p w:rsidR="00461990" w:rsidRPr="00F976CE" w:rsidRDefault="00461990" w:rsidP="00461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 xml:space="preserve">Одни и те же слова могут по-разному употребляться в речи, получая различные значения. Выделяются </w:t>
      </w:r>
      <w:r w:rsidRPr="00F976CE">
        <w:rPr>
          <w:rStyle w:val="a7"/>
        </w:rPr>
        <w:t>прямые</w:t>
      </w:r>
      <w:r w:rsidRPr="00F976CE">
        <w:t xml:space="preserve"> и </w:t>
      </w:r>
      <w:r w:rsidRPr="00F976CE">
        <w:rPr>
          <w:rStyle w:val="a7"/>
        </w:rPr>
        <w:t xml:space="preserve">переносные </w:t>
      </w:r>
      <w:r w:rsidRPr="00F976CE">
        <w:t xml:space="preserve">значения слов. </w:t>
      </w:r>
      <w:r w:rsidRPr="00F976CE">
        <w:rPr>
          <w:rStyle w:val="a7"/>
        </w:rPr>
        <w:t>Прямое</w:t>
      </w:r>
      <w:r w:rsidRPr="00F976CE">
        <w:t xml:space="preserve"> (или основное, главное) значение слова - это значение, которое непосредственно соотносится с явлениями объективной действительности.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 xml:space="preserve">Так, слова </w:t>
      </w:r>
      <w:r w:rsidRPr="00F976CE">
        <w:rPr>
          <w:rStyle w:val="a9"/>
        </w:rPr>
        <w:t>стол</w:t>
      </w:r>
      <w:r w:rsidRPr="00F976CE">
        <w:t xml:space="preserve">, </w:t>
      </w:r>
      <w:r w:rsidRPr="00F976CE">
        <w:rPr>
          <w:rStyle w:val="a9"/>
        </w:rPr>
        <w:t>черный</w:t>
      </w:r>
      <w:r w:rsidRPr="00F976CE">
        <w:t xml:space="preserve">, </w:t>
      </w:r>
      <w:r w:rsidRPr="00F976CE">
        <w:rPr>
          <w:rStyle w:val="a9"/>
        </w:rPr>
        <w:t xml:space="preserve">кипеть </w:t>
      </w:r>
      <w:r w:rsidRPr="00F976CE">
        <w:t xml:space="preserve">имеют основные значения: 1. Предмет мебели в виде горизонтальной доски на высоких опорах, ножках; 2. Цвет сажи, угля; 3. Бурлить, клокотать, испаряясь от сильного нагрева (о жидкостях). Эти значения носят устойчивый характер, хотя исторически они могут изменяться. Например, слово </w:t>
      </w:r>
      <w:r w:rsidRPr="00F976CE">
        <w:rPr>
          <w:rStyle w:val="a9"/>
        </w:rPr>
        <w:t xml:space="preserve">стол </w:t>
      </w:r>
      <w:r w:rsidRPr="00F976CE">
        <w:t xml:space="preserve">в древнерусском языке означало «престол», «княжение».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 xml:space="preserve">Прямые значения слов менее всех других зависят от контекста, от характера связей с другими словами.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rPr>
          <w:rStyle w:val="a7"/>
        </w:rPr>
        <w:t xml:space="preserve">Переносные </w:t>
      </w:r>
      <w:r w:rsidRPr="00F976CE">
        <w:t xml:space="preserve">(непрямые) значения слов - такие значения, которые возникают в результате сознательного переноса названия с одного явления действительности на другое на основании сходства, общности их признаков, функций и т.д.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 xml:space="preserve">Так, слово </w:t>
      </w:r>
      <w:r w:rsidRPr="00F976CE">
        <w:rPr>
          <w:rStyle w:val="a9"/>
        </w:rPr>
        <w:t xml:space="preserve">стол </w:t>
      </w:r>
      <w:r w:rsidRPr="00F976CE">
        <w:t>употребляется в нескольких переносных значениях: 1. Предмет специального оборудования или часть станка холодной формы (</w:t>
      </w:r>
      <w:r w:rsidRPr="00F976CE">
        <w:rPr>
          <w:rStyle w:val="a9"/>
        </w:rPr>
        <w:t>операционный стол</w:t>
      </w:r>
      <w:r w:rsidRPr="00F976CE">
        <w:t xml:space="preserve">, </w:t>
      </w:r>
      <w:r w:rsidRPr="00F976CE">
        <w:rPr>
          <w:rStyle w:val="a9"/>
        </w:rPr>
        <w:t>поднять стол станка);</w:t>
      </w:r>
      <w:r w:rsidRPr="00F976CE">
        <w:t xml:space="preserve"> 2. Питание, пища (</w:t>
      </w:r>
      <w:r w:rsidRPr="00F976CE">
        <w:rPr>
          <w:rStyle w:val="a9"/>
        </w:rPr>
        <w:t>снять комнату со столом</w:t>
      </w:r>
      <w:r w:rsidRPr="00F976CE">
        <w:t>); 3. Отделение в учреждении, ведающее специальным кругом дел (</w:t>
      </w:r>
      <w:r w:rsidRPr="00F976CE">
        <w:rPr>
          <w:rStyle w:val="a9"/>
        </w:rPr>
        <w:t>справочный стол</w:t>
      </w:r>
      <w:r w:rsidRPr="00F976CE">
        <w:t xml:space="preserve">).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 xml:space="preserve">Слово </w:t>
      </w:r>
      <w:proofErr w:type="gramStart"/>
      <w:r w:rsidRPr="00F976CE">
        <w:rPr>
          <w:rStyle w:val="a9"/>
        </w:rPr>
        <w:t>черный</w:t>
      </w:r>
      <w:proofErr w:type="gramEnd"/>
      <w:r w:rsidRPr="00F976CE">
        <w:t xml:space="preserve"> имеет такие переносные значения: 1. Темный, в противоположность чему-нибудь более светлому, именуемому белым (</w:t>
      </w:r>
      <w:r w:rsidRPr="00F976CE">
        <w:rPr>
          <w:rStyle w:val="a9"/>
        </w:rPr>
        <w:t>черный хлеб</w:t>
      </w:r>
      <w:r w:rsidRPr="00F976CE">
        <w:t xml:space="preserve">); 2. </w:t>
      </w:r>
      <w:proofErr w:type="gramStart"/>
      <w:r w:rsidRPr="00F976CE">
        <w:t>Принявший</w:t>
      </w:r>
      <w:proofErr w:type="gramEnd"/>
      <w:r w:rsidRPr="00F976CE">
        <w:t xml:space="preserve"> темную окраску, потемневший (</w:t>
      </w:r>
      <w:r w:rsidRPr="00F976CE">
        <w:rPr>
          <w:rStyle w:val="a9"/>
        </w:rPr>
        <w:t>черный от загара</w:t>
      </w:r>
      <w:r w:rsidRPr="00F976CE">
        <w:t xml:space="preserve">); 3. В старину: </w:t>
      </w:r>
      <w:proofErr w:type="gramStart"/>
      <w:r w:rsidRPr="00F976CE">
        <w:t>курной</w:t>
      </w:r>
      <w:proofErr w:type="gramEnd"/>
      <w:r w:rsidRPr="00F976CE">
        <w:t xml:space="preserve"> (</w:t>
      </w:r>
      <w:r w:rsidRPr="00F976CE">
        <w:rPr>
          <w:rStyle w:val="a9"/>
        </w:rPr>
        <w:t>черная изба</w:t>
      </w:r>
      <w:r w:rsidRPr="00F976CE">
        <w:t>); 4. Мрачный, безотрадный, тяжелый (</w:t>
      </w:r>
      <w:r w:rsidRPr="00F976CE">
        <w:rPr>
          <w:rStyle w:val="a9"/>
        </w:rPr>
        <w:t>черные мысли</w:t>
      </w:r>
      <w:r w:rsidRPr="00F976CE">
        <w:t xml:space="preserve">); 5. </w:t>
      </w:r>
      <w:proofErr w:type="gramStart"/>
      <w:r w:rsidRPr="00F976CE">
        <w:t>Преступный</w:t>
      </w:r>
      <w:proofErr w:type="gramEnd"/>
      <w:r w:rsidRPr="00F976CE">
        <w:t>, злостный (</w:t>
      </w:r>
      <w:r w:rsidRPr="00F976CE">
        <w:rPr>
          <w:rStyle w:val="a9"/>
        </w:rPr>
        <w:t>черная измена</w:t>
      </w:r>
      <w:r w:rsidRPr="00F976CE">
        <w:t>); 6. Не главный, подсобный (</w:t>
      </w:r>
      <w:r w:rsidRPr="00F976CE">
        <w:rPr>
          <w:rStyle w:val="a9"/>
        </w:rPr>
        <w:t>черный ход в доме</w:t>
      </w:r>
      <w:r w:rsidRPr="00F976CE">
        <w:t>); 7. Физически тяжелая и неквалифицированная (</w:t>
      </w:r>
      <w:r w:rsidRPr="00F976CE">
        <w:rPr>
          <w:rStyle w:val="a9"/>
        </w:rPr>
        <w:t>черная работа</w:t>
      </w:r>
      <w:r w:rsidRPr="00F976CE">
        <w:t xml:space="preserve">).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 xml:space="preserve">Слово </w:t>
      </w:r>
      <w:r w:rsidRPr="00F976CE">
        <w:rPr>
          <w:rStyle w:val="a9"/>
        </w:rPr>
        <w:t>кипеть</w:t>
      </w:r>
      <w:r w:rsidRPr="00F976CE">
        <w:t xml:space="preserve"> имеет такие переносные значения: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>1. Проявляться в сильной степени (</w:t>
      </w:r>
      <w:r w:rsidRPr="00F976CE">
        <w:rPr>
          <w:rStyle w:val="a9"/>
        </w:rPr>
        <w:t>работа кипит</w:t>
      </w:r>
      <w:r w:rsidRPr="00F976CE">
        <w:t>); 2. Проявлять что-либо с силой, в сильной степени (</w:t>
      </w:r>
      <w:r w:rsidRPr="00F976CE">
        <w:rPr>
          <w:rStyle w:val="a9"/>
        </w:rPr>
        <w:t>кипеть от негодования</w:t>
      </w:r>
      <w:r w:rsidRPr="00F976CE">
        <w:t>); 3. Беспорядочно двигаться (</w:t>
      </w:r>
      <w:r w:rsidRPr="00F976CE">
        <w:rPr>
          <w:rStyle w:val="a9"/>
        </w:rPr>
        <w:t>река</w:t>
      </w:r>
      <w:r w:rsidRPr="00F976CE">
        <w:t xml:space="preserve"> </w:t>
      </w:r>
      <w:r w:rsidRPr="00F976CE">
        <w:rPr>
          <w:rStyle w:val="a9"/>
        </w:rPr>
        <w:t>кипела рыбой</w:t>
      </w:r>
      <w:r w:rsidRPr="00F976CE">
        <w:t xml:space="preserve">).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 xml:space="preserve">Как видим, при переносе значения слова употребляются для наименования явлений, которые не служат постоянным, обычным объектом обозначения, а сближаются с другим понятием по различным ассоциациям, очевидным </w:t>
      </w:r>
      <w:proofErr w:type="gramStart"/>
      <w:r w:rsidRPr="00F976CE">
        <w:t>для</w:t>
      </w:r>
      <w:proofErr w:type="gramEnd"/>
      <w:r w:rsidRPr="00F976CE">
        <w:t xml:space="preserve"> говорящих.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>Переносные значения могут сохранять образность (</w:t>
      </w:r>
      <w:r w:rsidRPr="00F976CE">
        <w:rPr>
          <w:rStyle w:val="a9"/>
        </w:rPr>
        <w:t>черные мысли, черная измена</w:t>
      </w:r>
      <w:r w:rsidRPr="00F976CE">
        <w:t xml:space="preserve">). Однако эти образные значения закреплены в языке, они приводятся в словарях при </w:t>
      </w:r>
      <w:r w:rsidRPr="00F976CE">
        <w:lastRenderedPageBreak/>
        <w:t xml:space="preserve">толковании слов. Этим переносно-образные значения отличаются от метафор, которые создаются писателями.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 xml:space="preserve">В большинстве случаев при переносе значений образность утрачивается. Например: </w:t>
      </w:r>
      <w:r w:rsidRPr="00F976CE">
        <w:rPr>
          <w:rStyle w:val="a9"/>
        </w:rPr>
        <w:t>колено трубы, носик чайника, хвостик морковки, ход часов</w:t>
      </w:r>
      <w:r w:rsidRPr="00F976CE">
        <w:t xml:space="preserve">. В таких случаях говорят о потухшей образности в лексическом значении слова.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 xml:space="preserve">Перенос наименований происходит на основе сходства в чём-либо предметов, признаков, действий. Переносное значение слова может закрепиться за предметом (признаком, действием) и стать его прямым значением: </w:t>
      </w:r>
      <w:r w:rsidRPr="00F976CE">
        <w:rPr>
          <w:rStyle w:val="a9"/>
        </w:rPr>
        <w:t>носик чайника, ручка двери, ножка стола, корешок книги и т. д.</w:t>
      </w:r>
      <w:r w:rsidRPr="00F976CE">
        <w:t xml:space="preserve">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>Процесс переноса значения происходит так</w:t>
      </w:r>
      <w:r w:rsidRPr="00F976CE">
        <w:rPr>
          <w:rStyle w:val="a9"/>
        </w:rPr>
        <w:t>: ножка ребёнка</w:t>
      </w:r>
      <w:r w:rsidRPr="00F976CE">
        <w:t xml:space="preserve"> (прямое) - </w:t>
      </w:r>
      <w:r w:rsidRPr="00F976CE">
        <w:rPr>
          <w:rStyle w:val="a9"/>
        </w:rPr>
        <w:t>ножка стола</w:t>
      </w:r>
      <w:r w:rsidRPr="00F976CE">
        <w:t xml:space="preserve"> (переносное) - </w:t>
      </w:r>
      <w:r w:rsidRPr="00F976CE">
        <w:rPr>
          <w:rStyle w:val="a9"/>
        </w:rPr>
        <w:t>ножка стола</w:t>
      </w:r>
      <w:r w:rsidRPr="00F976CE">
        <w:t xml:space="preserve"> (прямое).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 xml:space="preserve">Первичное, прямое значение иногда может быть восстановлено лишь при изучении истории слова. </w:t>
      </w:r>
    </w:p>
    <w:p w:rsidR="00461990" w:rsidRPr="00F976CE" w:rsidRDefault="00461990" w:rsidP="00461990">
      <w:pPr>
        <w:pStyle w:val="a8"/>
        <w:spacing w:before="0" w:beforeAutospacing="0" w:after="0" w:afterAutospacing="0"/>
        <w:ind w:firstLine="540"/>
        <w:jc w:val="both"/>
      </w:pPr>
      <w:r w:rsidRPr="00F976CE">
        <w:t xml:space="preserve">Обобщим вышеизложенный материал в таблице: </w:t>
      </w:r>
    </w:p>
    <w:p w:rsidR="00461990" w:rsidRDefault="00461990" w:rsidP="00461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60045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90" w:rsidRDefault="00461990" w:rsidP="00461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990" w:rsidRPr="00F976CE" w:rsidRDefault="00461990" w:rsidP="00461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>Понятие  о синонимах</w:t>
      </w:r>
    </w:p>
    <w:p w:rsidR="00461990" w:rsidRPr="00F976CE" w:rsidRDefault="00461990" w:rsidP="0046199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976CE">
        <w:rPr>
          <w:rFonts w:ascii="Times New Roman" w:hAnsi="Times New Roman"/>
          <w:b/>
          <w:spacing w:val="48"/>
          <w:sz w:val="24"/>
          <w:szCs w:val="24"/>
        </w:rPr>
        <w:t>Синонимы</w:t>
      </w:r>
      <w:r w:rsidRPr="00F976C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976CE">
        <w:rPr>
          <w:rFonts w:ascii="Times New Roman" w:hAnsi="Times New Roman"/>
          <w:sz w:val="24"/>
          <w:szCs w:val="24"/>
        </w:rPr>
        <w:t>(от греч.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6CE">
        <w:rPr>
          <w:rFonts w:ascii="Times New Roman" w:hAnsi="Times New Roman"/>
          <w:i/>
          <w:sz w:val="24"/>
          <w:szCs w:val="24"/>
          <w:lang w:val="en-US"/>
        </w:rPr>
        <w:t>Syn</w:t>
      </w:r>
      <w:proofErr w:type="spellEnd"/>
      <w:r w:rsidRPr="00F976CE">
        <w:rPr>
          <w:rFonts w:ascii="Times New Roman" w:hAnsi="Times New Roman"/>
          <w:i/>
          <w:sz w:val="24"/>
          <w:szCs w:val="24"/>
        </w:rPr>
        <w:t>ό</w:t>
      </w:r>
      <w:proofErr w:type="spellStart"/>
      <w:r w:rsidRPr="00F976CE">
        <w:rPr>
          <w:rFonts w:ascii="Times New Roman" w:hAnsi="Times New Roman"/>
          <w:i/>
          <w:sz w:val="24"/>
          <w:szCs w:val="24"/>
          <w:lang w:val="en-US"/>
        </w:rPr>
        <w:t>nymos</w:t>
      </w:r>
      <w:proofErr w:type="spellEnd"/>
      <w:r w:rsidRPr="00F976CE">
        <w:rPr>
          <w:rFonts w:ascii="Times New Roman" w:hAnsi="Times New Roman"/>
          <w:i/>
          <w:sz w:val="24"/>
          <w:szCs w:val="24"/>
        </w:rPr>
        <w:t xml:space="preserve"> – «</w:t>
      </w:r>
      <w:r w:rsidRPr="00F976CE">
        <w:rPr>
          <w:rFonts w:ascii="Times New Roman" w:hAnsi="Times New Roman"/>
          <w:sz w:val="24"/>
          <w:szCs w:val="24"/>
        </w:rPr>
        <w:t>одноименный</w:t>
      </w:r>
      <w:r w:rsidRPr="00F976CE">
        <w:rPr>
          <w:rFonts w:ascii="Times New Roman" w:hAnsi="Times New Roman"/>
          <w:i/>
          <w:sz w:val="24"/>
          <w:szCs w:val="24"/>
        </w:rPr>
        <w:t>»</w:t>
      </w:r>
      <w:r w:rsidRPr="00F976CE">
        <w:rPr>
          <w:rFonts w:ascii="Times New Roman" w:hAnsi="Times New Roman"/>
          <w:sz w:val="24"/>
          <w:szCs w:val="24"/>
        </w:rPr>
        <w:t>)</w:t>
      </w:r>
      <w:r w:rsidRPr="00F976CE">
        <w:rPr>
          <w:rFonts w:ascii="Times New Roman" w:hAnsi="Times New Roman"/>
          <w:i/>
          <w:sz w:val="24"/>
          <w:szCs w:val="24"/>
        </w:rPr>
        <w:t xml:space="preserve"> – </w:t>
      </w:r>
      <w:r w:rsidRPr="00F976CE">
        <w:rPr>
          <w:rFonts w:ascii="Times New Roman" w:hAnsi="Times New Roman"/>
          <w:sz w:val="24"/>
          <w:szCs w:val="24"/>
        </w:rPr>
        <w:t xml:space="preserve">это слова одной части речи, значения которых очень близки или полностью совпадают; в определенных контекстах они способны заменить друг друга: </w:t>
      </w:r>
      <w:r w:rsidRPr="00F976CE">
        <w:rPr>
          <w:rFonts w:ascii="Times New Roman" w:hAnsi="Times New Roman"/>
          <w:i/>
          <w:sz w:val="24"/>
          <w:szCs w:val="24"/>
        </w:rPr>
        <w:t>обычай, традиция, обыкновение, правило, привычка; издавна, исстари, издревле, искони; жаловаться, плакаться, роптать, хныкать.</w:t>
      </w:r>
    </w:p>
    <w:p w:rsidR="00461990" w:rsidRPr="00F976CE" w:rsidRDefault="00461990" w:rsidP="0046199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Не все слова имеют синонимы. Нет  синонимов у имен собственных (</w:t>
      </w:r>
      <w:r w:rsidRPr="00F976CE">
        <w:rPr>
          <w:rFonts w:ascii="Times New Roman" w:hAnsi="Times New Roman"/>
          <w:i/>
          <w:sz w:val="24"/>
          <w:szCs w:val="24"/>
        </w:rPr>
        <w:t xml:space="preserve">Маша, Маня, Маруся, Муся, </w:t>
      </w:r>
      <w:proofErr w:type="spellStart"/>
      <w:r w:rsidRPr="00F976CE">
        <w:rPr>
          <w:rFonts w:ascii="Times New Roman" w:hAnsi="Times New Roman"/>
          <w:i/>
          <w:sz w:val="24"/>
          <w:szCs w:val="24"/>
        </w:rPr>
        <w:t>Манечка</w:t>
      </w:r>
      <w:proofErr w:type="spellEnd"/>
      <w:r w:rsidRPr="00F976CE">
        <w:rPr>
          <w:rFonts w:ascii="Times New Roman" w:hAnsi="Times New Roman"/>
          <w:i/>
          <w:sz w:val="24"/>
          <w:szCs w:val="24"/>
        </w:rPr>
        <w:t xml:space="preserve">, Машенька, </w:t>
      </w:r>
      <w:proofErr w:type="spellStart"/>
      <w:r w:rsidRPr="00F976CE">
        <w:rPr>
          <w:rFonts w:ascii="Times New Roman" w:hAnsi="Times New Roman"/>
          <w:i/>
          <w:sz w:val="24"/>
          <w:szCs w:val="24"/>
        </w:rPr>
        <w:t>Маняша</w:t>
      </w:r>
      <w:proofErr w:type="spellEnd"/>
      <w:r w:rsidRPr="00F976CE">
        <w:rPr>
          <w:rFonts w:ascii="Times New Roman" w:hAnsi="Times New Roman"/>
          <w:i/>
          <w:sz w:val="24"/>
          <w:szCs w:val="24"/>
        </w:rPr>
        <w:t xml:space="preserve"> – </w:t>
      </w:r>
      <w:r w:rsidRPr="00F976CE">
        <w:rPr>
          <w:rFonts w:ascii="Times New Roman" w:hAnsi="Times New Roman"/>
          <w:sz w:val="24"/>
          <w:szCs w:val="24"/>
        </w:rPr>
        <w:t>это уменьшительные ласкательные</w:t>
      </w:r>
      <w:r w:rsidRPr="00F976CE">
        <w:rPr>
          <w:rFonts w:ascii="Times New Roman" w:hAnsi="Times New Roman"/>
          <w:i/>
          <w:sz w:val="24"/>
          <w:szCs w:val="24"/>
        </w:rPr>
        <w:t xml:space="preserve"> </w:t>
      </w:r>
      <w:r w:rsidRPr="00F976CE">
        <w:rPr>
          <w:rFonts w:ascii="Times New Roman" w:hAnsi="Times New Roman"/>
          <w:sz w:val="24"/>
          <w:szCs w:val="24"/>
        </w:rPr>
        <w:t xml:space="preserve">варианты паспортного имени </w:t>
      </w:r>
      <w:r w:rsidRPr="00F976CE">
        <w:rPr>
          <w:rFonts w:ascii="Times New Roman" w:hAnsi="Times New Roman"/>
          <w:i/>
          <w:sz w:val="24"/>
          <w:szCs w:val="24"/>
        </w:rPr>
        <w:t xml:space="preserve">Мария; Санта Клаус </w:t>
      </w:r>
      <w:r w:rsidRPr="00F976CE">
        <w:rPr>
          <w:rFonts w:ascii="Times New Roman" w:hAnsi="Times New Roman"/>
          <w:sz w:val="24"/>
          <w:szCs w:val="24"/>
        </w:rPr>
        <w:t xml:space="preserve">не </w:t>
      </w:r>
      <w:r w:rsidRPr="00F976CE">
        <w:rPr>
          <w:rFonts w:ascii="Times New Roman" w:hAnsi="Times New Roman"/>
          <w:i/>
          <w:sz w:val="24"/>
          <w:szCs w:val="24"/>
        </w:rPr>
        <w:t xml:space="preserve"> Дед Мороз</w:t>
      </w:r>
      <w:r w:rsidRPr="00F976CE">
        <w:rPr>
          <w:rFonts w:ascii="Times New Roman" w:hAnsi="Times New Roman"/>
          <w:sz w:val="24"/>
          <w:szCs w:val="24"/>
        </w:rPr>
        <w:t xml:space="preserve">); у названий жителей,  национальностей </w:t>
      </w:r>
    </w:p>
    <w:p w:rsidR="00461990" w:rsidRPr="00F976CE" w:rsidRDefault="00461990" w:rsidP="0046199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6CE">
        <w:rPr>
          <w:rFonts w:ascii="Times New Roman" w:hAnsi="Times New Roman"/>
          <w:sz w:val="24"/>
          <w:szCs w:val="24"/>
        </w:rPr>
        <w:t>(</w:t>
      </w:r>
      <w:r w:rsidRPr="00F976CE">
        <w:rPr>
          <w:rFonts w:ascii="Times New Roman" w:hAnsi="Times New Roman"/>
          <w:i/>
          <w:sz w:val="24"/>
          <w:szCs w:val="24"/>
        </w:rPr>
        <w:t>новгородец, француз, цыган, киевлянин, турок</w:t>
      </w:r>
      <w:r w:rsidRPr="00F976CE">
        <w:rPr>
          <w:rFonts w:ascii="Times New Roman" w:hAnsi="Times New Roman"/>
          <w:sz w:val="24"/>
          <w:szCs w:val="24"/>
        </w:rPr>
        <w:t>); у имен числительных (</w:t>
      </w:r>
      <w:r w:rsidRPr="00F976CE">
        <w:rPr>
          <w:rFonts w:ascii="Times New Roman" w:hAnsi="Times New Roman"/>
          <w:i/>
          <w:sz w:val="24"/>
          <w:szCs w:val="24"/>
        </w:rPr>
        <w:t>сорок, пятый, триста семь, пятеро, третий</w:t>
      </w:r>
      <w:r w:rsidRPr="00F976CE">
        <w:rPr>
          <w:rFonts w:ascii="Times New Roman" w:hAnsi="Times New Roman"/>
          <w:sz w:val="24"/>
          <w:szCs w:val="24"/>
        </w:rPr>
        <w:t>); у большинства местоимений (</w:t>
      </w:r>
      <w:r w:rsidRPr="00F976CE">
        <w:rPr>
          <w:rFonts w:ascii="Times New Roman" w:hAnsi="Times New Roman"/>
          <w:i/>
          <w:sz w:val="24"/>
          <w:szCs w:val="24"/>
        </w:rPr>
        <w:t>кто, они, я</w:t>
      </w:r>
      <w:r w:rsidRPr="00F976CE">
        <w:rPr>
          <w:rFonts w:ascii="Times New Roman" w:hAnsi="Times New Roman"/>
          <w:sz w:val="24"/>
          <w:szCs w:val="24"/>
        </w:rPr>
        <w:t>); у наименований конкретных предметов (</w:t>
      </w:r>
      <w:r w:rsidRPr="00F976CE">
        <w:rPr>
          <w:rFonts w:ascii="Times New Roman" w:hAnsi="Times New Roman"/>
          <w:i/>
          <w:sz w:val="24"/>
          <w:szCs w:val="24"/>
        </w:rPr>
        <w:t>кассета, пододеяльник, расческа</w:t>
      </w:r>
      <w:r w:rsidRPr="00F976CE">
        <w:rPr>
          <w:rFonts w:ascii="Times New Roman" w:hAnsi="Times New Roman"/>
          <w:sz w:val="24"/>
          <w:szCs w:val="24"/>
        </w:rPr>
        <w:t>).</w:t>
      </w:r>
      <w:proofErr w:type="gramEnd"/>
    </w:p>
    <w:p w:rsidR="00461990" w:rsidRPr="00F976CE" w:rsidRDefault="00461990" w:rsidP="0046199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Выбор нужного синонима производится из группы слов, объединенных синонимическими отношениями, - из </w:t>
      </w:r>
      <w:r w:rsidRPr="00F976CE">
        <w:rPr>
          <w:rFonts w:ascii="Times New Roman" w:hAnsi="Times New Roman"/>
          <w:spacing w:val="28"/>
          <w:sz w:val="24"/>
          <w:szCs w:val="24"/>
        </w:rPr>
        <w:t xml:space="preserve">синонимического ряда. </w:t>
      </w:r>
      <w:proofErr w:type="gramStart"/>
      <w:r w:rsidRPr="00F976CE">
        <w:rPr>
          <w:rFonts w:ascii="Times New Roman" w:hAnsi="Times New Roman"/>
          <w:sz w:val="24"/>
          <w:szCs w:val="24"/>
        </w:rPr>
        <w:t xml:space="preserve">Главное слово синонимического ряда, наиболее точно передающее общее значение, уместное в любом стиле речи, называется </w:t>
      </w:r>
      <w:r w:rsidRPr="00F976CE">
        <w:rPr>
          <w:rFonts w:ascii="Times New Roman" w:hAnsi="Times New Roman"/>
          <w:spacing w:val="28"/>
          <w:sz w:val="24"/>
          <w:szCs w:val="24"/>
        </w:rPr>
        <w:t>доминантой</w:t>
      </w:r>
      <w:r w:rsidRPr="00F976CE">
        <w:rPr>
          <w:rFonts w:ascii="Times New Roman" w:hAnsi="Times New Roman"/>
          <w:sz w:val="24"/>
          <w:szCs w:val="24"/>
        </w:rPr>
        <w:t xml:space="preserve">: </w:t>
      </w:r>
      <w:r w:rsidRPr="00F976CE">
        <w:rPr>
          <w:rFonts w:ascii="Times New Roman" w:hAnsi="Times New Roman"/>
          <w:b/>
          <w:sz w:val="24"/>
          <w:szCs w:val="24"/>
        </w:rPr>
        <w:t>опрятный</w:t>
      </w:r>
      <w:r w:rsidRPr="00F976CE">
        <w:rPr>
          <w:rFonts w:ascii="Times New Roman" w:hAnsi="Times New Roman"/>
          <w:sz w:val="24"/>
          <w:szCs w:val="24"/>
        </w:rPr>
        <w:t xml:space="preserve"> </w:t>
      </w:r>
      <w:r w:rsidRPr="00F976CE">
        <w:rPr>
          <w:rFonts w:ascii="Times New Roman" w:hAnsi="Times New Roman"/>
          <w:i/>
          <w:sz w:val="24"/>
          <w:szCs w:val="24"/>
        </w:rPr>
        <w:t>– чистый, аккуратный</w:t>
      </w:r>
      <w:r w:rsidRPr="00F976CE">
        <w:rPr>
          <w:rFonts w:ascii="Times New Roman" w:hAnsi="Times New Roman"/>
          <w:sz w:val="24"/>
          <w:szCs w:val="24"/>
        </w:rPr>
        <w:t xml:space="preserve">; </w:t>
      </w:r>
      <w:r w:rsidRPr="00F976CE">
        <w:rPr>
          <w:rFonts w:ascii="Times New Roman" w:hAnsi="Times New Roman"/>
          <w:b/>
          <w:sz w:val="24"/>
          <w:szCs w:val="24"/>
        </w:rPr>
        <w:t>ряд</w:t>
      </w:r>
      <w:r w:rsidRPr="00F976CE">
        <w:rPr>
          <w:rFonts w:ascii="Times New Roman" w:hAnsi="Times New Roman"/>
          <w:sz w:val="24"/>
          <w:szCs w:val="24"/>
        </w:rPr>
        <w:t xml:space="preserve"> – </w:t>
      </w:r>
      <w:r w:rsidRPr="00F976CE">
        <w:rPr>
          <w:rFonts w:ascii="Times New Roman" w:hAnsi="Times New Roman"/>
          <w:i/>
          <w:sz w:val="24"/>
          <w:szCs w:val="24"/>
        </w:rPr>
        <w:t>вереница, цепь, череда, шеренга.</w:t>
      </w:r>
      <w:proofErr w:type="gramEnd"/>
      <w:r w:rsidRPr="00F976CE">
        <w:rPr>
          <w:rFonts w:ascii="Times New Roman" w:hAnsi="Times New Roman"/>
          <w:i/>
          <w:sz w:val="24"/>
          <w:szCs w:val="24"/>
        </w:rPr>
        <w:t xml:space="preserve"> </w:t>
      </w:r>
      <w:r w:rsidRPr="00F976CE">
        <w:rPr>
          <w:rFonts w:ascii="Times New Roman" w:hAnsi="Times New Roman"/>
          <w:sz w:val="24"/>
          <w:szCs w:val="24"/>
        </w:rPr>
        <w:t>Состав синонимического ряда может исторически изменяться.</w:t>
      </w:r>
    </w:p>
    <w:p w:rsidR="00461990" w:rsidRPr="00F976CE" w:rsidRDefault="00461990" w:rsidP="00461990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976CE">
        <w:rPr>
          <w:rFonts w:ascii="Times New Roman" w:hAnsi="Times New Roman"/>
          <w:sz w:val="24"/>
          <w:szCs w:val="24"/>
        </w:rPr>
        <w:lastRenderedPageBreak/>
        <w:t>Синонимия характерна для большинства частей речи</w:t>
      </w:r>
      <w:r w:rsidRPr="00F976CE">
        <w:rPr>
          <w:rFonts w:ascii="Times New Roman" w:hAnsi="Times New Roman"/>
          <w:i/>
          <w:sz w:val="24"/>
          <w:szCs w:val="24"/>
        </w:rPr>
        <w:t>: просить, умолять, взывать, ходатайствовать, клянчить</w:t>
      </w:r>
      <w:r w:rsidRPr="00F976CE">
        <w:rPr>
          <w:rFonts w:ascii="Times New Roman" w:hAnsi="Times New Roman"/>
          <w:sz w:val="24"/>
          <w:szCs w:val="24"/>
        </w:rPr>
        <w:t xml:space="preserve"> – глаголы; </w:t>
      </w:r>
      <w:r w:rsidRPr="00F976CE">
        <w:rPr>
          <w:rFonts w:ascii="Times New Roman" w:hAnsi="Times New Roman"/>
          <w:i/>
          <w:sz w:val="24"/>
          <w:szCs w:val="24"/>
        </w:rPr>
        <w:t xml:space="preserve">поприще, путь, дорога, стезя </w:t>
      </w:r>
      <w:r w:rsidRPr="00F976CE">
        <w:rPr>
          <w:rFonts w:ascii="Times New Roman" w:hAnsi="Times New Roman"/>
          <w:sz w:val="24"/>
          <w:szCs w:val="24"/>
        </w:rPr>
        <w:t xml:space="preserve">– имена существительные; </w:t>
      </w:r>
      <w:r w:rsidRPr="00F976CE">
        <w:rPr>
          <w:rFonts w:ascii="Times New Roman" w:hAnsi="Times New Roman"/>
          <w:i/>
          <w:sz w:val="24"/>
          <w:szCs w:val="24"/>
        </w:rPr>
        <w:t xml:space="preserve">чужой, посторонний </w:t>
      </w:r>
      <w:r w:rsidRPr="00F976CE">
        <w:rPr>
          <w:rFonts w:ascii="Times New Roman" w:hAnsi="Times New Roman"/>
          <w:sz w:val="24"/>
          <w:szCs w:val="24"/>
        </w:rPr>
        <w:t xml:space="preserve">– имена прилагательные; </w:t>
      </w:r>
      <w:r w:rsidRPr="00F976CE">
        <w:rPr>
          <w:rFonts w:ascii="Times New Roman" w:hAnsi="Times New Roman"/>
          <w:i/>
          <w:sz w:val="24"/>
          <w:szCs w:val="24"/>
        </w:rPr>
        <w:t xml:space="preserve">вследствие, из-за </w:t>
      </w:r>
      <w:r w:rsidRPr="00F976CE">
        <w:rPr>
          <w:rFonts w:ascii="Times New Roman" w:hAnsi="Times New Roman"/>
          <w:sz w:val="24"/>
          <w:szCs w:val="24"/>
        </w:rPr>
        <w:t xml:space="preserve">– предлоги и др. Среди синонимов могут быть не только слова, но и фразеологизмы: </w:t>
      </w:r>
      <w:r w:rsidRPr="00F976CE">
        <w:rPr>
          <w:rFonts w:ascii="Times New Roman" w:hAnsi="Times New Roman"/>
          <w:i/>
          <w:sz w:val="24"/>
          <w:szCs w:val="24"/>
        </w:rPr>
        <w:t xml:space="preserve">часто, нередко, </w:t>
      </w:r>
      <w:r w:rsidRPr="00F976CE">
        <w:rPr>
          <w:rFonts w:ascii="Times New Roman" w:hAnsi="Times New Roman"/>
          <w:b/>
          <w:i/>
          <w:sz w:val="24"/>
          <w:szCs w:val="24"/>
        </w:rPr>
        <w:t>то и дело, сплошь и рядом</w:t>
      </w:r>
      <w:r w:rsidRPr="00F976CE">
        <w:rPr>
          <w:rFonts w:ascii="Times New Roman" w:hAnsi="Times New Roman"/>
          <w:sz w:val="24"/>
          <w:szCs w:val="24"/>
        </w:rPr>
        <w:t xml:space="preserve">; </w:t>
      </w:r>
      <w:r w:rsidRPr="00F976CE">
        <w:rPr>
          <w:rFonts w:ascii="Times New Roman" w:hAnsi="Times New Roman"/>
          <w:i/>
          <w:sz w:val="24"/>
          <w:szCs w:val="24"/>
        </w:rPr>
        <w:t>гулять, совершать прогулку</w:t>
      </w:r>
      <w:r w:rsidRPr="00F976CE">
        <w:rPr>
          <w:rFonts w:ascii="Times New Roman" w:hAnsi="Times New Roman"/>
          <w:sz w:val="24"/>
          <w:szCs w:val="24"/>
        </w:rPr>
        <w:t xml:space="preserve">, </w:t>
      </w:r>
      <w:r w:rsidRPr="00F976CE">
        <w:rPr>
          <w:rFonts w:ascii="Times New Roman" w:hAnsi="Times New Roman"/>
          <w:b/>
          <w:i/>
          <w:sz w:val="24"/>
          <w:szCs w:val="24"/>
        </w:rPr>
        <w:t>делать моцион.</w:t>
      </w:r>
      <w:proofErr w:type="gramEnd"/>
    </w:p>
    <w:p w:rsidR="00461990" w:rsidRPr="00F976CE" w:rsidRDefault="00461990" w:rsidP="00461990">
      <w:pPr>
        <w:spacing w:after="0" w:line="240" w:lineRule="auto"/>
        <w:ind w:left="25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1990" w:rsidRPr="00F976CE" w:rsidRDefault="00461990" w:rsidP="00461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>Паронимы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pacing w:val="28"/>
          <w:sz w:val="24"/>
          <w:szCs w:val="24"/>
        </w:rPr>
      </w:pPr>
      <w:proofErr w:type="gramStart"/>
      <w:r w:rsidRPr="00F976CE">
        <w:rPr>
          <w:rFonts w:ascii="Times New Roman" w:hAnsi="Times New Roman"/>
          <w:b/>
          <w:spacing w:val="30"/>
          <w:sz w:val="24"/>
          <w:szCs w:val="24"/>
        </w:rPr>
        <w:t>Паронимы</w:t>
      </w:r>
      <w:r w:rsidRPr="00F976CE">
        <w:rPr>
          <w:rFonts w:ascii="Times New Roman" w:hAnsi="Times New Roman"/>
          <w:sz w:val="24"/>
          <w:szCs w:val="24"/>
        </w:rPr>
        <w:t xml:space="preserve"> (от греч.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F976CE">
          <w:rPr>
            <w:rFonts w:ascii="Times New Roman" w:hAnsi="Times New Roman"/>
            <w:i/>
            <w:sz w:val="24"/>
            <w:szCs w:val="24"/>
            <w:lang w:val="en-US"/>
          </w:rPr>
          <w:t>Para</w:t>
        </w:r>
      </w:smartTag>
      <w:r w:rsidRPr="00F976CE">
        <w:rPr>
          <w:rFonts w:ascii="Times New Roman" w:hAnsi="Times New Roman"/>
          <w:i/>
          <w:sz w:val="24"/>
          <w:szCs w:val="24"/>
        </w:rPr>
        <w:t xml:space="preserve"> – «</w:t>
      </w:r>
      <w:r w:rsidRPr="00F976CE">
        <w:rPr>
          <w:rFonts w:ascii="Times New Roman" w:hAnsi="Times New Roman"/>
          <w:sz w:val="24"/>
          <w:szCs w:val="24"/>
        </w:rPr>
        <w:t>возле</w:t>
      </w:r>
      <w:r w:rsidRPr="00F976CE">
        <w:rPr>
          <w:rFonts w:ascii="Times New Roman" w:hAnsi="Times New Roman"/>
          <w:i/>
          <w:sz w:val="24"/>
          <w:szCs w:val="24"/>
        </w:rPr>
        <w:t xml:space="preserve">», </w:t>
      </w:r>
      <w:proofErr w:type="spellStart"/>
      <w:r w:rsidRPr="00F976CE">
        <w:rPr>
          <w:rFonts w:ascii="Times New Roman" w:hAnsi="Times New Roman"/>
          <w:i/>
          <w:sz w:val="24"/>
          <w:szCs w:val="24"/>
          <w:lang w:val="en-US"/>
        </w:rPr>
        <w:t>onyma</w:t>
      </w:r>
      <w:proofErr w:type="spellEnd"/>
      <w:r w:rsidRPr="00F976CE">
        <w:rPr>
          <w:rFonts w:ascii="Times New Roman" w:hAnsi="Times New Roman"/>
          <w:i/>
          <w:sz w:val="24"/>
          <w:szCs w:val="24"/>
        </w:rPr>
        <w:t xml:space="preserve"> </w:t>
      </w:r>
      <w:r w:rsidRPr="00F976CE">
        <w:rPr>
          <w:rFonts w:ascii="Times New Roman" w:hAnsi="Times New Roman"/>
          <w:sz w:val="24"/>
          <w:szCs w:val="24"/>
        </w:rPr>
        <w:t>-</w:t>
      </w:r>
      <w:r w:rsidRPr="00F976CE">
        <w:rPr>
          <w:rFonts w:ascii="Times New Roman" w:hAnsi="Times New Roman"/>
          <w:i/>
          <w:sz w:val="24"/>
          <w:szCs w:val="24"/>
        </w:rPr>
        <w:t xml:space="preserve"> «имя») </w:t>
      </w:r>
      <w:r w:rsidRPr="00F976CE">
        <w:rPr>
          <w:rFonts w:ascii="Times New Roman" w:hAnsi="Times New Roman"/>
          <w:sz w:val="24"/>
          <w:szCs w:val="24"/>
        </w:rPr>
        <w:t xml:space="preserve">– различающиеся по значению слова, несколько сходные по звучанию, написанию, принадлежащие одной части речи, часто родственные (однокоренные): </w:t>
      </w:r>
      <w:r w:rsidRPr="00F976CE">
        <w:rPr>
          <w:rFonts w:ascii="Times New Roman" w:hAnsi="Times New Roman"/>
          <w:i/>
          <w:sz w:val="24"/>
          <w:szCs w:val="24"/>
        </w:rPr>
        <w:t>вдохнуть - вздохнуть, гигиенический – гигиеничный.</w:t>
      </w:r>
      <w:r w:rsidRPr="00F976CE">
        <w:rPr>
          <w:rFonts w:ascii="Times New Roman" w:hAnsi="Times New Roman"/>
          <w:sz w:val="24"/>
          <w:szCs w:val="24"/>
        </w:rPr>
        <w:t xml:space="preserve"> По происхождению паронимы относятся или только к русским словам: </w:t>
      </w:r>
      <w:r w:rsidRPr="00F976CE">
        <w:rPr>
          <w:rFonts w:ascii="Times New Roman" w:hAnsi="Times New Roman"/>
          <w:i/>
          <w:sz w:val="24"/>
          <w:szCs w:val="24"/>
        </w:rPr>
        <w:t>гористый - горный – горский,</w:t>
      </w:r>
      <w:r w:rsidRPr="00F976CE">
        <w:rPr>
          <w:rFonts w:ascii="Times New Roman" w:hAnsi="Times New Roman"/>
          <w:sz w:val="24"/>
          <w:szCs w:val="24"/>
        </w:rPr>
        <w:t xml:space="preserve"> или только к заимствованным: </w:t>
      </w:r>
      <w:r w:rsidRPr="00F976CE">
        <w:rPr>
          <w:rFonts w:ascii="Times New Roman" w:hAnsi="Times New Roman"/>
          <w:i/>
          <w:sz w:val="24"/>
          <w:szCs w:val="24"/>
        </w:rPr>
        <w:t xml:space="preserve">консервация – консервирование. </w:t>
      </w:r>
      <w:proofErr w:type="gramStart"/>
      <w:r w:rsidRPr="00F976CE">
        <w:rPr>
          <w:rFonts w:ascii="Times New Roman" w:hAnsi="Times New Roman"/>
          <w:sz w:val="24"/>
          <w:szCs w:val="24"/>
        </w:rPr>
        <w:t xml:space="preserve">Их отличают разные связи с другими словами и предложении (сочетаемость): </w:t>
      </w:r>
      <w:r w:rsidRPr="00F976CE">
        <w:rPr>
          <w:rFonts w:ascii="Times New Roman" w:hAnsi="Times New Roman"/>
          <w:b/>
          <w:i/>
          <w:sz w:val="24"/>
          <w:szCs w:val="24"/>
        </w:rPr>
        <w:t xml:space="preserve">генеральный </w:t>
      </w:r>
      <w:r w:rsidRPr="00F976CE">
        <w:rPr>
          <w:rFonts w:ascii="Times New Roman" w:hAnsi="Times New Roman"/>
          <w:i/>
          <w:sz w:val="24"/>
          <w:szCs w:val="24"/>
        </w:rPr>
        <w:t xml:space="preserve">план (сражение, репетиция) – </w:t>
      </w:r>
      <w:r w:rsidRPr="00F976CE">
        <w:rPr>
          <w:rFonts w:ascii="Times New Roman" w:hAnsi="Times New Roman"/>
          <w:b/>
          <w:i/>
          <w:sz w:val="24"/>
          <w:szCs w:val="24"/>
        </w:rPr>
        <w:t xml:space="preserve">генеральский </w:t>
      </w:r>
      <w:r w:rsidRPr="00F976CE">
        <w:rPr>
          <w:rFonts w:ascii="Times New Roman" w:hAnsi="Times New Roman"/>
          <w:i/>
          <w:sz w:val="24"/>
          <w:szCs w:val="24"/>
        </w:rPr>
        <w:t>адъютант (сын, эполеты, звание)</w:t>
      </w:r>
      <w:r w:rsidRPr="00F976CE">
        <w:rPr>
          <w:rFonts w:ascii="Times New Roman" w:hAnsi="Times New Roman"/>
          <w:sz w:val="24"/>
          <w:szCs w:val="24"/>
        </w:rPr>
        <w:t xml:space="preserve">; </w:t>
      </w:r>
      <w:r w:rsidRPr="00F976CE">
        <w:rPr>
          <w:rFonts w:ascii="Times New Roman" w:hAnsi="Times New Roman"/>
          <w:b/>
          <w:i/>
          <w:sz w:val="24"/>
          <w:szCs w:val="24"/>
        </w:rPr>
        <w:t xml:space="preserve">обсудить </w:t>
      </w:r>
      <w:r w:rsidRPr="00F976CE">
        <w:rPr>
          <w:rFonts w:ascii="Times New Roman" w:hAnsi="Times New Roman"/>
          <w:spacing w:val="28"/>
          <w:sz w:val="24"/>
          <w:szCs w:val="24"/>
        </w:rPr>
        <w:t>что? (</w:t>
      </w:r>
      <w:r w:rsidRPr="00F976CE">
        <w:rPr>
          <w:rFonts w:ascii="Times New Roman" w:hAnsi="Times New Roman"/>
          <w:i/>
          <w:sz w:val="24"/>
          <w:szCs w:val="24"/>
        </w:rPr>
        <w:t>вопрос, предложение, решение, итоги, происшествие)</w:t>
      </w:r>
      <w:r w:rsidRPr="00F976CE">
        <w:rPr>
          <w:rFonts w:ascii="Times New Roman" w:hAnsi="Times New Roman"/>
          <w:sz w:val="24"/>
          <w:szCs w:val="24"/>
        </w:rPr>
        <w:t xml:space="preserve"> – </w:t>
      </w:r>
      <w:r w:rsidRPr="00F976CE">
        <w:rPr>
          <w:rFonts w:ascii="Times New Roman" w:hAnsi="Times New Roman"/>
          <w:b/>
          <w:i/>
          <w:sz w:val="24"/>
          <w:szCs w:val="24"/>
        </w:rPr>
        <w:t xml:space="preserve">осудить </w:t>
      </w:r>
      <w:r w:rsidRPr="00F976CE">
        <w:rPr>
          <w:rFonts w:ascii="Times New Roman" w:hAnsi="Times New Roman"/>
          <w:spacing w:val="28"/>
          <w:sz w:val="24"/>
          <w:szCs w:val="24"/>
        </w:rPr>
        <w:t>кого? на какое-либо время? что? как? (</w:t>
      </w:r>
      <w:r w:rsidRPr="00F976CE">
        <w:rPr>
          <w:rFonts w:ascii="Times New Roman" w:hAnsi="Times New Roman"/>
          <w:i/>
          <w:sz w:val="24"/>
          <w:szCs w:val="24"/>
        </w:rPr>
        <w:t>преступника, виновного, нарушителя; на три года; обычаи, нравы, поведение; справедливо, сурово, по статье</w:t>
      </w:r>
      <w:r w:rsidRPr="00F976CE">
        <w:rPr>
          <w:rFonts w:ascii="Times New Roman" w:hAnsi="Times New Roman"/>
          <w:spacing w:val="28"/>
          <w:sz w:val="24"/>
          <w:szCs w:val="24"/>
        </w:rPr>
        <w:t>).</w:t>
      </w:r>
      <w:proofErr w:type="gramEnd"/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Смешение паронимов ведет к речевым ошибкам: </w:t>
      </w:r>
      <w:r w:rsidRPr="00F976CE">
        <w:rPr>
          <w:rFonts w:ascii="Times New Roman" w:hAnsi="Times New Roman"/>
          <w:i/>
          <w:sz w:val="24"/>
          <w:szCs w:val="24"/>
        </w:rPr>
        <w:t xml:space="preserve">реклама – </w:t>
      </w:r>
      <w:r w:rsidRPr="00F976CE">
        <w:rPr>
          <w:rFonts w:ascii="Times New Roman" w:hAnsi="Times New Roman"/>
          <w:sz w:val="24"/>
          <w:szCs w:val="24"/>
        </w:rPr>
        <w:t xml:space="preserve">это распространение сведений о ком-нибудь или чем-нибудь с целью создания известности, популярности, 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а </w:t>
      </w:r>
      <w:r w:rsidRPr="00F976CE">
        <w:rPr>
          <w:rFonts w:ascii="Times New Roman" w:hAnsi="Times New Roman"/>
          <w:i/>
          <w:sz w:val="24"/>
          <w:szCs w:val="24"/>
        </w:rPr>
        <w:t xml:space="preserve">рекламация </w:t>
      </w:r>
      <w:r w:rsidRPr="00F976CE">
        <w:rPr>
          <w:rFonts w:ascii="Times New Roman" w:hAnsi="Times New Roman"/>
          <w:sz w:val="24"/>
          <w:szCs w:val="24"/>
        </w:rPr>
        <w:t xml:space="preserve">– претензия, жалоба, выражение неудовольствия. Сознательное столкновение паронимов используется в каламбурах, юмористических произведениях: </w:t>
      </w:r>
      <w:r w:rsidRPr="00F976CE">
        <w:rPr>
          <w:rFonts w:ascii="Times New Roman" w:hAnsi="Times New Roman"/>
          <w:i/>
          <w:sz w:val="24"/>
          <w:szCs w:val="24"/>
        </w:rPr>
        <w:t xml:space="preserve">Классиков нужно не только </w:t>
      </w:r>
      <w:r w:rsidRPr="00F976CE">
        <w:rPr>
          <w:rFonts w:ascii="Times New Roman" w:hAnsi="Times New Roman"/>
          <w:b/>
          <w:i/>
          <w:sz w:val="24"/>
          <w:szCs w:val="24"/>
        </w:rPr>
        <w:t>почитать</w:t>
      </w:r>
      <w:r w:rsidRPr="00F976CE">
        <w:rPr>
          <w:rFonts w:ascii="Times New Roman" w:hAnsi="Times New Roman"/>
          <w:i/>
          <w:sz w:val="24"/>
          <w:szCs w:val="24"/>
        </w:rPr>
        <w:t xml:space="preserve">, но и </w:t>
      </w:r>
      <w:r w:rsidRPr="00F976CE">
        <w:rPr>
          <w:rFonts w:ascii="Times New Roman" w:hAnsi="Times New Roman"/>
          <w:b/>
          <w:i/>
          <w:sz w:val="24"/>
          <w:szCs w:val="24"/>
        </w:rPr>
        <w:t xml:space="preserve">почитывать </w:t>
      </w:r>
      <w:r w:rsidRPr="00F976CE">
        <w:rPr>
          <w:rFonts w:ascii="Times New Roman" w:hAnsi="Times New Roman"/>
          <w:sz w:val="24"/>
          <w:szCs w:val="24"/>
        </w:rPr>
        <w:t>(</w:t>
      </w:r>
      <w:proofErr w:type="spellStart"/>
      <w:r w:rsidRPr="00F976CE">
        <w:rPr>
          <w:rFonts w:ascii="Times New Roman" w:hAnsi="Times New Roman"/>
          <w:sz w:val="24"/>
          <w:szCs w:val="24"/>
        </w:rPr>
        <w:t>Кротк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.), в создании фигуры </w:t>
      </w:r>
      <w:proofErr w:type="spellStart"/>
      <w:r w:rsidRPr="00F976CE">
        <w:rPr>
          <w:rFonts w:ascii="Times New Roman" w:hAnsi="Times New Roman"/>
          <w:spacing w:val="24"/>
          <w:sz w:val="24"/>
          <w:szCs w:val="24"/>
        </w:rPr>
        <w:t>паронома</w:t>
      </w:r>
      <w:proofErr w:type="gramStart"/>
      <w:r w:rsidRPr="00F976CE">
        <w:rPr>
          <w:rFonts w:ascii="Times New Roman" w:hAnsi="Times New Roman"/>
          <w:spacing w:val="24"/>
          <w:sz w:val="24"/>
          <w:szCs w:val="24"/>
        </w:rPr>
        <w:t>с</w:t>
      </w:r>
      <w:proofErr w:type="spellEnd"/>
      <w:r w:rsidRPr="00F976CE">
        <w:rPr>
          <w:rFonts w:ascii="Times New Roman" w:hAnsi="Times New Roman"/>
          <w:spacing w:val="24"/>
          <w:sz w:val="24"/>
          <w:szCs w:val="24"/>
        </w:rPr>
        <w:t>(</w:t>
      </w:r>
      <w:proofErr w:type="gramEnd"/>
      <w:r w:rsidRPr="00F976CE">
        <w:rPr>
          <w:rFonts w:ascii="Times New Roman" w:hAnsi="Times New Roman"/>
          <w:spacing w:val="24"/>
          <w:sz w:val="24"/>
          <w:szCs w:val="24"/>
        </w:rPr>
        <w:t>з)</w:t>
      </w:r>
      <w:proofErr w:type="spellStart"/>
      <w:r w:rsidRPr="00F976CE">
        <w:rPr>
          <w:rFonts w:ascii="Times New Roman" w:hAnsi="Times New Roman"/>
          <w:spacing w:val="24"/>
          <w:sz w:val="24"/>
          <w:szCs w:val="24"/>
        </w:rPr>
        <w:t>ии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: </w:t>
      </w:r>
      <w:r w:rsidRPr="00F976CE">
        <w:rPr>
          <w:rFonts w:ascii="Times New Roman" w:hAnsi="Times New Roman"/>
          <w:i/>
          <w:sz w:val="24"/>
          <w:szCs w:val="24"/>
        </w:rPr>
        <w:t xml:space="preserve">Быстро таял день </w:t>
      </w:r>
      <w:r w:rsidRPr="00F976CE">
        <w:rPr>
          <w:rFonts w:ascii="Times New Roman" w:hAnsi="Times New Roman"/>
          <w:b/>
          <w:i/>
          <w:sz w:val="24"/>
          <w:szCs w:val="24"/>
        </w:rPr>
        <w:t xml:space="preserve">короткий, кротко </w:t>
      </w:r>
      <w:r w:rsidRPr="00F976CE">
        <w:rPr>
          <w:rFonts w:ascii="Times New Roman" w:hAnsi="Times New Roman"/>
          <w:i/>
          <w:sz w:val="24"/>
          <w:szCs w:val="24"/>
        </w:rPr>
        <w:t xml:space="preserve">шел в щепотку снег </w:t>
      </w:r>
      <w:r w:rsidRPr="00F976CE">
        <w:rPr>
          <w:rFonts w:ascii="Times New Roman" w:hAnsi="Times New Roman"/>
          <w:sz w:val="24"/>
          <w:szCs w:val="24"/>
        </w:rPr>
        <w:t>(Паст.).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Сведения о паронимах, их различии и сочетаемости можно получить из словаря</w:t>
      </w:r>
      <w:r w:rsidRPr="00F976CE">
        <w:rPr>
          <w:rFonts w:ascii="Times New Roman" w:hAnsi="Times New Roman"/>
          <w:spacing w:val="28"/>
          <w:sz w:val="24"/>
          <w:szCs w:val="24"/>
        </w:rPr>
        <w:t xml:space="preserve">: </w:t>
      </w:r>
      <w:proofErr w:type="spellStart"/>
      <w:r w:rsidRPr="00F976CE">
        <w:rPr>
          <w:rFonts w:ascii="Times New Roman" w:hAnsi="Times New Roman"/>
          <w:spacing w:val="28"/>
          <w:sz w:val="24"/>
          <w:szCs w:val="24"/>
        </w:rPr>
        <w:t>Бельчиков</w:t>
      </w:r>
      <w:proofErr w:type="spellEnd"/>
      <w:r w:rsidRPr="00F976CE">
        <w:rPr>
          <w:rFonts w:ascii="Times New Roman" w:hAnsi="Times New Roman"/>
          <w:spacing w:val="28"/>
          <w:sz w:val="24"/>
          <w:szCs w:val="24"/>
        </w:rPr>
        <w:t xml:space="preserve"> Ю.А, Панюшева М.С.</w:t>
      </w:r>
      <w:r w:rsidRPr="00F976CE">
        <w:rPr>
          <w:rFonts w:ascii="Times New Roman" w:hAnsi="Times New Roman"/>
          <w:sz w:val="24"/>
          <w:szCs w:val="24"/>
        </w:rPr>
        <w:t xml:space="preserve"> Словарь паронимов современного русского языка.</w:t>
      </w:r>
    </w:p>
    <w:p w:rsidR="00461990" w:rsidRPr="00F976CE" w:rsidRDefault="00461990" w:rsidP="00461990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461990" w:rsidRPr="00F976CE" w:rsidRDefault="00461990" w:rsidP="00461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>Понятие об антонимах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6CE">
        <w:rPr>
          <w:rFonts w:ascii="Times New Roman" w:hAnsi="Times New Roman"/>
          <w:b/>
          <w:spacing w:val="28"/>
          <w:sz w:val="24"/>
          <w:szCs w:val="24"/>
        </w:rPr>
        <w:t>Антонимы</w:t>
      </w:r>
      <w:r w:rsidRPr="00F976CE">
        <w:rPr>
          <w:rFonts w:ascii="Times New Roman" w:hAnsi="Times New Roman"/>
          <w:sz w:val="24"/>
          <w:szCs w:val="24"/>
        </w:rPr>
        <w:t xml:space="preserve"> (от греч</w:t>
      </w:r>
      <w:r w:rsidRPr="00F976CE">
        <w:rPr>
          <w:rFonts w:ascii="Times New Roman" w:hAnsi="Times New Roman"/>
          <w:i/>
          <w:sz w:val="24"/>
          <w:szCs w:val="24"/>
        </w:rPr>
        <w:t xml:space="preserve">. </w:t>
      </w:r>
      <w:r w:rsidRPr="00F976CE">
        <w:rPr>
          <w:rFonts w:ascii="Times New Roman" w:hAnsi="Times New Roman"/>
          <w:i/>
          <w:sz w:val="24"/>
          <w:szCs w:val="24"/>
          <w:lang w:val="en-US"/>
        </w:rPr>
        <w:t>anti</w:t>
      </w:r>
      <w:r w:rsidRPr="00F976CE">
        <w:rPr>
          <w:rFonts w:ascii="Times New Roman" w:hAnsi="Times New Roman"/>
          <w:i/>
          <w:sz w:val="24"/>
          <w:szCs w:val="24"/>
        </w:rPr>
        <w:t>.. –</w:t>
      </w:r>
      <w:r w:rsidRPr="00F976CE">
        <w:rPr>
          <w:rFonts w:ascii="Times New Roman" w:hAnsi="Times New Roman"/>
          <w:sz w:val="24"/>
          <w:szCs w:val="24"/>
        </w:rPr>
        <w:t>«</w:t>
      </w:r>
      <w:proofErr w:type="spellStart"/>
      <w:r w:rsidRPr="00F976CE">
        <w:rPr>
          <w:rFonts w:ascii="Times New Roman" w:hAnsi="Times New Roman"/>
          <w:sz w:val="24"/>
          <w:szCs w:val="24"/>
        </w:rPr>
        <w:t>противо</w:t>
      </w:r>
      <w:proofErr w:type="spellEnd"/>
      <w:r w:rsidRPr="00F976CE">
        <w:rPr>
          <w:rFonts w:ascii="Times New Roman" w:hAnsi="Times New Roman"/>
          <w:sz w:val="24"/>
          <w:szCs w:val="24"/>
        </w:rPr>
        <w:t>…»</w:t>
      </w:r>
      <w:r w:rsidRPr="00F976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976CE">
        <w:rPr>
          <w:rFonts w:ascii="Times New Roman" w:hAnsi="Times New Roman"/>
          <w:i/>
          <w:sz w:val="24"/>
          <w:szCs w:val="24"/>
          <w:lang w:val="en-US"/>
        </w:rPr>
        <w:t>onyma</w:t>
      </w:r>
      <w:proofErr w:type="spellEnd"/>
      <w:r w:rsidRPr="00F976CE">
        <w:rPr>
          <w:rFonts w:ascii="Times New Roman" w:hAnsi="Times New Roman"/>
          <w:i/>
          <w:sz w:val="24"/>
          <w:szCs w:val="24"/>
        </w:rPr>
        <w:t xml:space="preserve"> – </w:t>
      </w:r>
      <w:r w:rsidRPr="00F976CE">
        <w:rPr>
          <w:rFonts w:ascii="Times New Roman" w:hAnsi="Times New Roman"/>
          <w:sz w:val="24"/>
          <w:szCs w:val="24"/>
        </w:rPr>
        <w:t>«имя») – это слова с противоположными, но сопоставимыми значениями:</w:t>
      </w:r>
      <w:r w:rsidRPr="00F976CE">
        <w:rPr>
          <w:rFonts w:ascii="Times New Roman" w:hAnsi="Times New Roman"/>
          <w:i/>
          <w:sz w:val="24"/>
          <w:szCs w:val="24"/>
        </w:rPr>
        <w:t xml:space="preserve"> за – против, отрицать – утверждать, радость – печаль, слепой – зрячий.</w:t>
      </w:r>
      <w:proofErr w:type="gramEnd"/>
      <w:r w:rsidRPr="00F976CE">
        <w:rPr>
          <w:rFonts w:ascii="Times New Roman" w:hAnsi="Times New Roman"/>
          <w:i/>
          <w:sz w:val="24"/>
          <w:szCs w:val="24"/>
        </w:rPr>
        <w:t xml:space="preserve"> </w:t>
      </w:r>
      <w:r w:rsidRPr="00F976CE">
        <w:rPr>
          <w:rFonts w:ascii="Times New Roman" w:hAnsi="Times New Roman"/>
          <w:sz w:val="24"/>
          <w:szCs w:val="24"/>
        </w:rPr>
        <w:t xml:space="preserve">Имена собственные: </w:t>
      </w:r>
      <w:proofErr w:type="gramStart"/>
      <w:r w:rsidRPr="00F976CE">
        <w:rPr>
          <w:rFonts w:ascii="Times New Roman" w:hAnsi="Times New Roman"/>
          <w:i/>
          <w:sz w:val="24"/>
          <w:szCs w:val="24"/>
        </w:rPr>
        <w:t>Сибирь, Енисей, Мурманск,</w:t>
      </w:r>
      <w:r w:rsidRPr="00F976CE">
        <w:rPr>
          <w:rFonts w:ascii="Times New Roman" w:hAnsi="Times New Roman"/>
          <w:sz w:val="24"/>
          <w:szCs w:val="24"/>
        </w:rPr>
        <w:t xml:space="preserve"> названия конкретных предметов: </w:t>
      </w:r>
      <w:r w:rsidRPr="00F976CE">
        <w:rPr>
          <w:rFonts w:ascii="Times New Roman" w:hAnsi="Times New Roman"/>
          <w:i/>
          <w:sz w:val="24"/>
          <w:szCs w:val="24"/>
        </w:rPr>
        <w:t xml:space="preserve">картина, сандалия, телевизор, </w:t>
      </w:r>
      <w:r w:rsidRPr="00F976CE">
        <w:rPr>
          <w:rFonts w:ascii="Times New Roman" w:hAnsi="Times New Roman"/>
          <w:sz w:val="24"/>
          <w:szCs w:val="24"/>
        </w:rPr>
        <w:t xml:space="preserve">относительные имена прилагательные: </w:t>
      </w:r>
      <w:r w:rsidRPr="00F976CE">
        <w:rPr>
          <w:rFonts w:ascii="Times New Roman" w:hAnsi="Times New Roman"/>
          <w:i/>
          <w:sz w:val="24"/>
          <w:szCs w:val="24"/>
        </w:rPr>
        <w:t xml:space="preserve">алюминиевый, песчаный, шерстяной, </w:t>
      </w:r>
      <w:r w:rsidRPr="00F976CE">
        <w:rPr>
          <w:rFonts w:ascii="Times New Roman" w:hAnsi="Times New Roman"/>
          <w:sz w:val="24"/>
          <w:szCs w:val="24"/>
        </w:rPr>
        <w:t>числительные:</w:t>
      </w:r>
      <w:r w:rsidRPr="00F976CE">
        <w:rPr>
          <w:rFonts w:ascii="Times New Roman" w:hAnsi="Times New Roman"/>
          <w:i/>
          <w:sz w:val="24"/>
          <w:szCs w:val="24"/>
        </w:rPr>
        <w:t xml:space="preserve"> пять, пятеро, пятый </w:t>
      </w:r>
      <w:r w:rsidRPr="00F976CE">
        <w:rPr>
          <w:rFonts w:ascii="Times New Roman" w:hAnsi="Times New Roman"/>
          <w:sz w:val="24"/>
          <w:szCs w:val="24"/>
        </w:rPr>
        <w:t>– не имеют антонимов.</w:t>
      </w:r>
      <w:proofErr w:type="gramEnd"/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976CE">
        <w:rPr>
          <w:rFonts w:ascii="Times New Roman" w:hAnsi="Times New Roman"/>
          <w:sz w:val="24"/>
          <w:szCs w:val="24"/>
        </w:rPr>
        <w:t xml:space="preserve">Противоположность значений обнаруживается у единиц лексики, которые указывают на время: </w:t>
      </w:r>
      <w:r w:rsidRPr="00F976CE">
        <w:rPr>
          <w:rFonts w:ascii="Times New Roman" w:hAnsi="Times New Roman"/>
          <w:i/>
          <w:sz w:val="24"/>
          <w:szCs w:val="24"/>
        </w:rPr>
        <w:t xml:space="preserve">рано – поздно; утром – вечером; </w:t>
      </w:r>
      <w:r w:rsidRPr="00F976CE">
        <w:rPr>
          <w:rFonts w:ascii="Times New Roman" w:hAnsi="Times New Roman"/>
          <w:sz w:val="24"/>
          <w:szCs w:val="24"/>
        </w:rPr>
        <w:t>пространство:</w:t>
      </w:r>
      <w:r w:rsidRPr="00F976CE">
        <w:rPr>
          <w:rFonts w:ascii="Times New Roman" w:hAnsi="Times New Roman"/>
          <w:i/>
          <w:sz w:val="24"/>
          <w:szCs w:val="24"/>
        </w:rPr>
        <w:t xml:space="preserve"> изнутри – снаружи, центр – окраина; </w:t>
      </w:r>
      <w:r w:rsidRPr="00F976CE">
        <w:rPr>
          <w:rFonts w:ascii="Times New Roman" w:hAnsi="Times New Roman"/>
          <w:sz w:val="24"/>
          <w:szCs w:val="24"/>
        </w:rPr>
        <w:t xml:space="preserve">количество: </w:t>
      </w:r>
      <w:r w:rsidRPr="00F976CE">
        <w:rPr>
          <w:rFonts w:ascii="Times New Roman" w:hAnsi="Times New Roman"/>
          <w:i/>
          <w:sz w:val="24"/>
          <w:szCs w:val="24"/>
        </w:rPr>
        <w:t>много – мало, избыток – недостаток</w:t>
      </w:r>
      <w:r w:rsidRPr="00F976CE">
        <w:rPr>
          <w:rFonts w:ascii="Times New Roman" w:hAnsi="Times New Roman"/>
          <w:sz w:val="24"/>
          <w:szCs w:val="24"/>
        </w:rPr>
        <w:t xml:space="preserve">; разнообразные качества: </w:t>
      </w:r>
      <w:r w:rsidRPr="00F976CE">
        <w:rPr>
          <w:rFonts w:ascii="Times New Roman" w:hAnsi="Times New Roman"/>
          <w:i/>
          <w:sz w:val="24"/>
          <w:szCs w:val="24"/>
        </w:rPr>
        <w:t>острый – тупой, красота – безобразие, свой – чужой.</w:t>
      </w:r>
      <w:proofErr w:type="gramEnd"/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6CE">
        <w:rPr>
          <w:rFonts w:ascii="Times New Roman" w:hAnsi="Times New Roman"/>
          <w:sz w:val="24"/>
          <w:szCs w:val="24"/>
        </w:rPr>
        <w:t xml:space="preserve">Круг слов, выражающих противоположные качества, может быть связан с миром человеческих эмоций: </w:t>
      </w:r>
      <w:r w:rsidRPr="00F976CE">
        <w:rPr>
          <w:rFonts w:ascii="Times New Roman" w:hAnsi="Times New Roman"/>
          <w:i/>
          <w:sz w:val="24"/>
          <w:szCs w:val="24"/>
        </w:rPr>
        <w:t>смех – плач, надежда – отчаяние</w:t>
      </w:r>
      <w:r w:rsidRPr="00F976CE">
        <w:rPr>
          <w:rFonts w:ascii="Times New Roman" w:hAnsi="Times New Roman"/>
          <w:sz w:val="24"/>
          <w:szCs w:val="24"/>
        </w:rPr>
        <w:t xml:space="preserve">; с представлениями морально-этического характера: </w:t>
      </w:r>
      <w:r w:rsidRPr="00F976CE">
        <w:rPr>
          <w:rFonts w:ascii="Times New Roman" w:hAnsi="Times New Roman"/>
          <w:i/>
          <w:sz w:val="24"/>
          <w:szCs w:val="24"/>
        </w:rPr>
        <w:t>благородный – подлый, уважать – презирать</w:t>
      </w:r>
      <w:r w:rsidRPr="00F976CE">
        <w:rPr>
          <w:rFonts w:ascii="Times New Roman" w:hAnsi="Times New Roman"/>
          <w:sz w:val="24"/>
          <w:szCs w:val="24"/>
        </w:rPr>
        <w:t>, а также с тем, что воспринимается органами чувств – осязанием, слухом, обонянием, и др</w:t>
      </w:r>
      <w:r w:rsidRPr="00F976CE">
        <w:rPr>
          <w:rFonts w:ascii="Times New Roman" w:hAnsi="Times New Roman"/>
          <w:i/>
          <w:sz w:val="24"/>
          <w:szCs w:val="24"/>
        </w:rPr>
        <w:t>.: шероховатый – гладкий, сладкий - кислый, громко – тихо</w:t>
      </w:r>
      <w:r w:rsidRPr="00F976CE">
        <w:rPr>
          <w:rFonts w:ascii="Times New Roman" w:hAnsi="Times New Roman"/>
          <w:sz w:val="24"/>
          <w:szCs w:val="24"/>
        </w:rPr>
        <w:t>.</w:t>
      </w:r>
      <w:proofErr w:type="gramEnd"/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Значение слов-антонимов характеризуют движение, перемещение в разных направлениях:  </w:t>
      </w:r>
      <w:r w:rsidRPr="00F976CE">
        <w:rPr>
          <w:rFonts w:ascii="Times New Roman" w:hAnsi="Times New Roman"/>
          <w:i/>
          <w:sz w:val="24"/>
          <w:szCs w:val="24"/>
        </w:rPr>
        <w:t>взлетать – падать, приплыть – уплыть.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6CE">
        <w:rPr>
          <w:rFonts w:ascii="Times New Roman" w:hAnsi="Times New Roman"/>
          <w:sz w:val="24"/>
          <w:szCs w:val="24"/>
        </w:rPr>
        <w:t xml:space="preserve">В лексической системе антонимы принадлежат одной части речи, имеют сходные связи с другими словами, т.е. одинаковую сочетаемость: </w:t>
      </w:r>
      <w:r w:rsidRPr="00F976CE">
        <w:rPr>
          <w:rFonts w:ascii="Times New Roman" w:hAnsi="Times New Roman"/>
          <w:i/>
          <w:sz w:val="24"/>
          <w:szCs w:val="24"/>
        </w:rPr>
        <w:t xml:space="preserve">обвинение – оправдание </w:t>
      </w:r>
      <w:r w:rsidRPr="00F976CE">
        <w:rPr>
          <w:rFonts w:ascii="Times New Roman" w:hAnsi="Times New Roman"/>
          <w:sz w:val="24"/>
          <w:szCs w:val="24"/>
        </w:rPr>
        <w:t xml:space="preserve">(имена существительные) </w:t>
      </w:r>
      <w:r w:rsidRPr="00F976CE">
        <w:rPr>
          <w:rFonts w:ascii="Times New Roman" w:hAnsi="Times New Roman"/>
          <w:spacing w:val="28"/>
          <w:sz w:val="24"/>
          <w:szCs w:val="24"/>
        </w:rPr>
        <w:t>кого?</w:t>
      </w:r>
      <w:r w:rsidRPr="00F976CE">
        <w:rPr>
          <w:rFonts w:ascii="Times New Roman" w:hAnsi="Times New Roman"/>
          <w:sz w:val="24"/>
          <w:szCs w:val="24"/>
        </w:rPr>
        <w:t xml:space="preserve"> (</w:t>
      </w:r>
      <w:r w:rsidRPr="00F976CE">
        <w:rPr>
          <w:rFonts w:ascii="Times New Roman" w:hAnsi="Times New Roman"/>
          <w:i/>
          <w:sz w:val="24"/>
          <w:szCs w:val="24"/>
        </w:rPr>
        <w:t>подсудимого</w:t>
      </w:r>
      <w:r w:rsidRPr="00F976CE">
        <w:rPr>
          <w:rFonts w:ascii="Times New Roman" w:hAnsi="Times New Roman"/>
          <w:sz w:val="24"/>
          <w:szCs w:val="24"/>
        </w:rPr>
        <w:t xml:space="preserve">) </w:t>
      </w:r>
      <w:r w:rsidRPr="00F976CE">
        <w:rPr>
          <w:rFonts w:ascii="Times New Roman" w:hAnsi="Times New Roman"/>
          <w:spacing w:val="28"/>
          <w:sz w:val="24"/>
          <w:szCs w:val="24"/>
        </w:rPr>
        <w:t xml:space="preserve">кем? </w:t>
      </w:r>
      <w:r w:rsidRPr="00F976CE">
        <w:rPr>
          <w:rFonts w:ascii="Times New Roman" w:hAnsi="Times New Roman"/>
          <w:sz w:val="24"/>
          <w:szCs w:val="24"/>
        </w:rPr>
        <w:t>(</w:t>
      </w:r>
      <w:r w:rsidRPr="00F976CE">
        <w:rPr>
          <w:rFonts w:ascii="Times New Roman" w:hAnsi="Times New Roman"/>
          <w:i/>
          <w:sz w:val="24"/>
          <w:szCs w:val="24"/>
        </w:rPr>
        <w:t>судьей</w:t>
      </w:r>
      <w:r w:rsidRPr="00F976CE">
        <w:rPr>
          <w:rFonts w:ascii="Times New Roman" w:hAnsi="Times New Roman"/>
          <w:sz w:val="24"/>
          <w:szCs w:val="24"/>
        </w:rPr>
        <w:t>).</w:t>
      </w:r>
      <w:proofErr w:type="gramEnd"/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По строению слов различаются антонимы </w:t>
      </w:r>
      <w:proofErr w:type="spellStart"/>
      <w:r w:rsidRPr="00F976CE">
        <w:rPr>
          <w:rFonts w:ascii="Times New Roman" w:hAnsi="Times New Roman"/>
          <w:spacing w:val="28"/>
          <w:sz w:val="24"/>
          <w:szCs w:val="24"/>
        </w:rPr>
        <w:t>разнокорневые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т.е. собственно лексические, а также </w:t>
      </w:r>
      <w:r w:rsidRPr="00F976CE">
        <w:rPr>
          <w:rFonts w:ascii="Times New Roman" w:hAnsi="Times New Roman"/>
          <w:spacing w:val="28"/>
          <w:sz w:val="24"/>
          <w:szCs w:val="24"/>
        </w:rPr>
        <w:t>однокорневые</w:t>
      </w:r>
      <w:r w:rsidRPr="00F976CE">
        <w:rPr>
          <w:rFonts w:ascii="Times New Roman" w:hAnsi="Times New Roman"/>
          <w:sz w:val="24"/>
          <w:szCs w:val="24"/>
        </w:rPr>
        <w:t xml:space="preserve">, возникшие при словообразовании. Противоположность </w:t>
      </w:r>
      <w:proofErr w:type="spellStart"/>
      <w:r w:rsidRPr="00F976CE">
        <w:rPr>
          <w:rFonts w:ascii="Times New Roman" w:hAnsi="Times New Roman"/>
          <w:sz w:val="24"/>
          <w:szCs w:val="24"/>
        </w:rPr>
        <w:t>разнокорневых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антонимов выражается корнями: </w:t>
      </w:r>
      <w:proofErr w:type="gramStart"/>
      <w:r w:rsidRPr="00F976CE">
        <w:rPr>
          <w:rFonts w:ascii="Times New Roman" w:hAnsi="Times New Roman"/>
          <w:i/>
          <w:sz w:val="24"/>
          <w:szCs w:val="24"/>
        </w:rPr>
        <w:t>теплый</w:t>
      </w:r>
      <w:proofErr w:type="gramEnd"/>
      <w:r w:rsidRPr="00F976CE">
        <w:rPr>
          <w:rFonts w:ascii="Times New Roman" w:hAnsi="Times New Roman"/>
          <w:i/>
          <w:sz w:val="24"/>
          <w:szCs w:val="24"/>
        </w:rPr>
        <w:t xml:space="preserve"> – холодный, ускорять – замедлять</w:t>
      </w:r>
      <w:r w:rsidRPr="00F976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76CE">
        <w:rPr>
          <w:rFonts w:ascii="Times New Roman" w:hAnsi="Times New Roman"/>
          <w:sz w:val="24"/>
          <w:szCs w:val="24"/>
        </w:rPr>
        <w:t xml:space="preserve">Однокорневые антонимы содержат противоположные по смыслу </w:t>
      </w:r>
      <w:r w:rsidRPr="00F976CE">
        <w:rPr>
          <w:rFonts w:ascii="Times New Roman" w:hAnsi="Times New Roman"/>
          <w:sz w:val="24"/>
          <w:szCs w:val="24"/>
        </w:rPr>
        <w:lastRenderedPageBreak/>
        <w:t xml:space="preserve">приставки, суффиксы: </w:t>
      </w:r>
      <w:r w:rsidRPr="00F976CE">
        <w:rPr>
          <w:rFonts w:ascii="Times New Roman" w:hAnsi="Times New Roman"/>
          <w:i/>
          <w:sz w:val="24"/>
          <w:szCs w:val="24"/>
        </w:rPr>
        <w:t>зацветать – отцветать, победитель – побежденный, ограниченный – безграничный.</w:t>
      </w:r>
      <w:proofErr w:type="gramEnd"/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Антонимы, образованные с помощью приставки </w:t>
      </w:r>
      <w:r w:rsidRPr="00F976CE">
        <w:rPr>
          <w:rFonts w:ascii="Times New Roman" w:hAnsi="Times New Roman"/>
          <w:i/>
          <w:sz w:val="24"/>
          <w:szCs w:val="24"/>
        </w:rPr>
        <w:t>н</w:t>
      </w:r>
      <w:proofErr w:type="gramStart"/>
      <w:r w:rsidRPr="00F976CE">
        <w:rPr>
          <w:rFonts w:ascii="Times New Roman" w:hAnsi="Times New Roman"/>
          <w:i/>
          <w:sz w:val="24"/>
          <w:szCs w:val="24"/>
        </w:rPr>
        <w:t>е-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, выражают противоположность менее резко. Ср.: </w:t>
      </w:r>
      <w:r w:rsidRPr="00F976CE">
        <w:rPr>
          <w:rFonts w:ascii="Times New Roman" w:hAnsi="Times New Roman"/>
          <w:i/>
          <w:sz w:val="24"/>
          <w:szCs w:val="24"/>
        </w:rPr>
        <w:t>красивый – некрасивый и красивый – безобразный</w:t>
      </w:r>
      <w:r w:rsidRPr="00F976CE">
        <w:rPr>
          <w:rFonts w:ascii="Times New Roman" w:hAnsi="Times New Roman"/>
          <w:sz w:val="24"/>
          <w:szCs w:val="24"/>
        </w:rPr>
        <w:t>.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Вследствие развития многозначности антонимами могут стать разные значения одного слова: </w:t>
      </w:r>
      <w:r w:rsidRPr="00F976CE">
        <w:rPr>
          <w:rFonts w:ascii="Times New Roman" w:hAnsi="Times New Roman"/>
          <w:i/>
          <w:sz w:val="24"/>
          <w:szCs w:val="24"/>
        </w:rPr>
        <w:t>обнести угощением</w:t>
      </w:r>
      <w:r w:rsidRPr="00F976CE">
        <w:rPr>
          <w:rFonts w:ascii="Times New Roman" w:hAnsi="Times New Roman"/>
          <w:sz w:val="24"/>
          <w:szCs w:val="24"/>
        </w:rPr>
        <w:t xml:space="preserve"> – «предложить каждому» и «пройти мимо кого-то, пропустить специально», </w:t>
      </w:r>
      <w:r w:rsidRPr="00F976CE">
        <w:rPr>
          <w:rFonts w:ascii="Times New Roman" w:hAnsi="Times New Roman"/>
          <w:i/>
          <w:sz w:val="24"/>
          <w:szCs w:val="24"/>
        </w:rPr>
        <w:t>одолжить</w:t>
      </w:r>
      <w:r w:rsidRPr="00F976CE">
        <w:rPr>
          <w:rFonts w:ascii="Times New Roman" w:hAnsi="Times New Roman"/>
          <w:sz w:val="24"/>
          <w:szCs w:val="24"/>
        </w:rPr>
        <w:t xml:space="preserve"> – «дать в долг» и «взять в долг».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976CE">
        <w:rPr>
          <w:rFonts w:ascii="Times New Roman" w:hAnsi="Times New Roman"/>
          <w:sz w:val="24"/>
          <w:szCs w:val="24"/>
        </w:rPr>
        <w:t xml:space="preserve">Различие значений антонимов обнаруживается как в признаках неизменяемых: </w:t>
      </w:r>
      <w:r w:rsidRPr="00F976CE">
        <w:rPr>
          <w:rFonts w:ascii="Times New Roman" w:hAnsi="Times New Roman"/>
          <w:i/>
          <w:sz w:val="24"/>
          <w:szCs w:val="24"/>
        </w:rPr>
        <w:t>лево – право, научный – антинаучный,</w:t>
      </w:r>
      <w:r w:rsidRPr="00F976CE">
        <w:rPr>
          <w:rFonts w:ascii="Times New Roman" w:hAnsi="Times New Roman"/>
          <w:sz w:val="24"/>
          <w:szCs w:val="24"/>
        </w:rPr>
        <w:t xml:space="preserve"> так и убывающих или возрастающих: </w:t>
      </w:r>
      <w:r w:rsidRPr="00F976CE">
        <w:rPr>
          <w:rFonts w:ascii="Times New Roman" w:hAnsi="Times New Roman"/>
          <w:i/>
          <w:sz w:val="24"/>
          <w:szCs w:val="24"/>
        </w:rPr>
        <w:t>чистый – нечистый – грязный; грязный – негрязный – чистый.</w:t>
      </w:r>
      <w:proofErr w:type="gramEnd"/>
      <w:r w:rsidRPr="00F976CE">
        <w:rPr>
          <w:rFonts w:ascii="Times New Roman" w:hAnsi="Times New Roman"/>
          <w:i/>
          <w:sz w:val="24"/>
          <w:szCs w:val="24"/>
        </w:rPr>
        <w:t xml:space="preserve"> </w:t>
      </w:r>
      <w:r w:rsidRPr="00F976CE">
        <w:rPr>
          <w:rFonts w:ascii="Times New Roman" w:hAnsi="Times New Roman"/>
          <w:sz w:val="24"/>
          <w:szCs w:val="24"/>
        </w:rPr>
        <w:t xml:space="preserve">Значение некоторых антонимов могут дополнять друг друга: электрический ток бывает </w:t>
      </w:r>
      <w:r w:rsidRPr="00F976CE">
        <w:rPr>
          <w:rFonts w:ascii="Times New Roman" w:hAnsi="Times New Roman"/>
          <w:i/>
          <w:sz w:val="24"/>
          <w:szCs w:val="24"/>
        </w:rPr>
        <w:t>переменным</w:t>
      </w:r>
      <w:r w:rsidRPr="00F976CE">
        <w:rPr>
          <w:rFonts w:ascii="Times New Roman" w:hAnsi="Times New Roman"/>
          <w:sz w:val="24"/>
          <w:szCs w:val="24"/>
        </w:rPr>
        <w:t xml:space="preserve"> потому, что имеется также и</w:t>
      </w:r>
      <w:r w:rsidRPr="00F976CE">
        <w:rPr>
          <w:rFonts w:ascii="Times New Roman" w:hAnsi="Times New Roman"/>
          <w:i/>
          <w:sz w:val="24"/>
          <w:szCs w:val="24"/>
        </w:rPr>
        <w:t xml:space="preserve"> постоянный</w:t>
      </w:r>
    </w:p>
    <w:p w:rsidR="00461990" w:rsidRPr="00F976CE" w:rsidRDefault="00461990" w:rsidP="00461990">
      <w:pPr>
        <w:spacing w:after="0" w:line="240" w:lineRule="auto"/>
        <w:ind w:left="2520"/>
        <w:rPr>
          <w:rFonts w:ascii="Times New Roman" w:hAnsi="Times New Roman"/>
          <w:sz w:val="24"/>
          <w:szCs w:val="24"/>
          <w:u w:val="single"/>
        </w:rPr>
      </w:pPr>
    </w:p>
    <w:p w:rsidR="00461990" w:rsidRPr="00F976CE" w:rsidRDefault="00461990" w:rsidP="00461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b/>
          <w:sz w:val="24"/>
          <w:szCs w:val="24"/>
        </w:rPr>
        <w:t>Понятие об омонимах</w:t>
      </w:r>
      <w:r w:rsidRPr="00F976CE">
        <w:rPr>
          <w:rFonts w:ascii="Times New Roman" w:hAnsi="Times New Roman"/>
          <w:sz w:val="24"/>
          <w:szCs w:val="24"/>
        </w:rPr>
        <w:t>.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b/>
          <w:spacing w:val="28"/>
          <w:sz w:val="24"/>
          <w:szCs w:val="24"/>
        </w:rPr>
        <w:t>Омонимы</w:t>
      </w:r>
      <w:r w:rsidRPr="00F976CE">
        <w:rPr>
          <w:rFonts w:ascii="Times New Roman" w:hAnsi="Times New Roman"/>
          <w:b/>
          <w:sz w:val="24"/>
          <w:szCs w:val="24"/>
        </w:rPr>
        <w:t xml:space="preserve"> </w:t>
      </w:r>
      <w:r w:rsidRPr="00F976CE">
        <w:rPr>
          <w:rFonts w:ascii="Times New Roman" w:hAnsi="Times New Roman"/>
          <w:sz w:val="24"/>
          <w:szCs w:val="24"/>
        </w:rPr>
        <w:t>(от греч</w:t>
      </w:r>
      <w:r w:rsidRPr="00F976CE">
        <w:rPr>
          <w:rFonts w:ascii="Times New Roman" w:hAnsi="Times New Roman"/>
          <w:i/>
          <w:sz w:val="24"/>
          <w:szCs w:val="24"/>
        </w:rPr>
        <w:t xml:space="preserve">. </w:t>
      </w:r>
      <w:r w:rsidRPr="00F976CE">
        <w:rPr>
          <w:rFonts w:ascii="Times New Roman" w:hAnsi="Times New Roman"/>
          <w:i/>
          <w:sz w:val="24"/>
          <w:szCs w:val="24"/>
          <w:lang w:val="en-US"/>
        </w:rPr>
        <w:t>homos</w:t>
      </w:r>
      <w:r w:rsidRPr="00F976CE">
        <w:rPr>
          <w:rFonts w:ascii="Times New Roman" w:hAnsi="Times New Roman"/>
          <w:sz w:val="24"/>
          <w:szCs w:val="24"/>
        </w:rPr>
        <w:t xml:space="preserve"> – «одинаковый», </w:t>
      </w:r>
      <w:proofErr w:type="spellStart"/>
      <w:r w:rsidRPr="00F976CE">
        <w:rPr>
          <w:rFonts w:ascii="Times New Roman" w:hAnsi="Times New Roman"/>
          <w:i/>
          <w:sz w:val="24"/>
          <w:szCs w:val="24"/>
          <w:lang w:val="en-US"/>
        </w:rPr>
        <w:t>onyma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– «имя») – это не связанные в смысловом отношении слова, которые имеют одинаковую внешнюю оболочку – фонетическую, графическую, грамматическую.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Если у омонимов языка совпадают все грамматические формы, то они называются </w:t>
      </w:r>
      <w:r w:rsidRPr="00F976CE">
        <w:rPr>
          <w:rFonts w:ascii="Times New Roman" w:hAnsi="Times New Roman"/>
          <w:spacing w:val="28"/>
          <w:sz w:val="24"/>
          <w:szCs w:val="24"/>
        </w:rPr>
        <w:t>полными лексическими омонимами</w:t>
      </w:r>
      <w:r w:rsidRPr="00F976CE">
        <w:rPr>
          <w:rFonts w:ascii="Times New Roman" w:hAnsi="Times New Roman"/>
          <w:sz w:val="24"/>
          <w:szCs w:val="24"/>
        </w:rPr>
        <w:t xml:space="preserve">: </w:t>
      </w:r>
      <w:r w:rsidRPr="00F976CE">
        <w:rPr>
          <w:rFonts w:ascii="Times New Roman" w:hAnsi="Times New Roman"/>
          <w:i/>
          <w:sz w:val="24"/>
          <w:szCs w:val="24"/>
        </w:rPr>
        <w:t>опушка</w:t>
      </w:r>
      <w:r w:rsidRPr="00F976CE">
        <w:rPr>
          <w:rFonts w:ascii="Times New Roman" w:hAnsi="Times New Roman"/>
          <w:sz w:val="24"/>
          <w:szCs w:val="24"/>
        </w:rPr>
        <w:t xml:space="preserve"> 1 - «край, конец или начало леса»; опушка 2 – «меховая обшивка по краям одежды». </w:t>
      </w:r>
      <w:proofErr w:type="gramStart"/>
      <w:r w:rsidRPr="00F976CE">
        <w:rPr>
          <w:rFonts w:ascii="Times New Roman" w:hAnsi="Times New Roman"/>
          <w:sz w:val="24"/>
          <w:szCs w:val="24"/>
        </w:rPr>
        <w:t xml:space="preserve">Омонимы языка могут иметь часть совпадающих форм – это </w:t>
      </w:r>
      <w:r w:rsidRPr="00F976CE">
        <w:rPr>
          <w:rFonts w:ascii="Times New Roman" w:hAnsi="Times New Roman"/>
          <w:spacing w:val="28"/>
          <w:sz w:val="24"/>
          <w:szCs w:val="24"/>
        </w:rPr>
        <w:t xml:space="preserve">неполные </w:t>
      </w:r>
      <w:r w:rsidRPr="00F976CE">
        <w:rPr>
          <w:rFonts w:ascii="Times New Roman" w:hAnsi="Times New Roman"/>
          <w:sz w:val="24"/>
          <w:szCs w:val="24"/>
        </w:rPr>
        <w:t xml:space="preserve">(частичные) </w:t>
      </w:r>
      <w:r w:rsidRPr="00F976CE">
        <w:rPr>
          <w:rFonts w:ascii="Times New Roman" w:hAnsi="Times New Roman"/>
          <w:spacing w:val="28"/>
          <w:sz w:val="24"/>
          <w:szCs w:val="24"/>
        </w:rPr>
        <w:t>лексические омонимы</w:t>
      </w:r>
      <w:r w:rsidRPr="00F976CE">
        <w:rPr>
          <w:rFonts w:ascii="Times New Roman" w:hAnsi="Times New Roman"/>
          <w:sz w:val="24"/>
          <w:szCs w:val="24"/>
        </w:rPr>
        <w:t>, ср.: повод 1 – «случай, обстоятельство, которое можно использовать с какой-нибудь целью, предлог, причина»; повод 2 – «прикрепленный к удилам длинный ремень, посредством которого всадник управляет лошадью и за который водят лошадь».</w:t>
      </w:r>
      <w:proofErr w:type="gramEnd"/>
      <w:r w:rsidRPr="00F976CE">
        <w:rPr>
          <w:rFonts w:ascii="Times New Roman" w:hAnsi="Times New Roman"/>
          <w:sz w:val="24"/>
          <w:szCs w:val="24"/>
        </w:rPr>
        <w:t xml:space="preserve"> При совпадении у слов форм единственного числа (</w:t>
      </w:r>
      <w:r w:rsidRPr="00F976CE">
        <w:rPr>
          <w:rFonts w:ascii="Times New Roman" w:hAnsi="Times New Roman"/>
          <w:i/>
          <w:sz w:val="24"/>
          <w:szCs w:val="24"/>
        </w:rPr>
        <w:t>повода, поводу, поводом</w:t>
      </w:r>
      <w:r w:rsidRPr="00F976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976CE">
        <w:rPr>
          <w:rFonts w:ascii="Times New Roman" w:hAnsi="Times New Roman"/>
          <w:sz w:val="24"/>
          <w:szCs w:val="24"/>
        </w:rPr>
        <w:t>т</w:t>
      </w:r>
      <w:proofErr w:type="gramStart"/>
      <w:r w:rsidRPr="00F976CE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F976CE">
        <w:rPr>
          <w:rFonts w:ascii="Times New Roman" w:hAnsi="Times New Roman"/>
          <w:sz w:val="24"/>
          <w:szCs w:val="24"/>
        </w:rPr>
        <w:t>) различными являются формы множественного числа (поводы-поводья).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>Омонимический ряд, как правило, состоит из двух слов, реже – трех и более: пенка 1 – «пленка на остывающей или остывшей жидкости»; пенка 2 – «маленькая певчая птичка»; пенка 3 – «легкий огнестойкий пористый минерал».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В устной и письменной речи возникают совпадения звучащих и </w:t>
      </w:r>
      <w:proofErr w:type="spellStart"/>
      <w:r w:rsidRPr="00F976CE">
        <w:rPr>
          <w:rFonts w:ascii="Times New Roman" w:hAnsi="Times New Roman"/>
          <w:sz w:val="24"/>
          <w:szCs w:val="24"/>
        </w:rPr>
        <w:t>пишущихся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одинаково словоформ различных слов. Их называют омонимами речи, различая омофоны, омографы и </w:t>
      </w:r>
      <w:proofErr w:type="spellStart"/>
      <w:r w:rsidRPr="00F976CE">
        <w:rPr>
          <w:rFonts w:ascii="Times New Roman" w:hAnsi="Times New Roman"/>
          <w:sz w:val="24"/>
          <w:szCs w:val="24"/>
        </w:rPr>
        <w:t>омоформы</w:t>
      </w:r>
      <w:proofErr w:type="spellEnd"/>
      <w:r w:rsidRPr="00F976CE">
        <w:rPr>
          <w:rFonts w:ascii="Times New Roman" w:hAnsi="Times New Roman"/>
          <w:sz w:val="24"/>
          <w:szCs w:val="24"/>
        </w:rPr>
        <w:t>.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b/>
          <w:spacing w:val="28"/>
          <w:sz w:val="24"/>
          <w:szCs w:val="24"/>
        </w:rPr>
        <w:t>Омофоны</w:t>
      </w:r>
      <w:r w:rsidRPr="00F976CE">
        <w:rPr>
          <w:rFonts w:ascii="Times New Roman" w:hAnsi="Times New Roman"/>
          <w:b/>
          <w:sz w:val="24"/>
          <w:szCs w:val="24"/>
        </w:rPr>
        <w:t xml:space="preserve"> </w:t>
      </w:r>
      <w:r w:rsidRPr="00F976CE">
        <w:rPr>
          <w:rFonts w:ascii="Times New Roman" w:hAnsi="Times New Roman"/>
          <w:sz w:val="24"/>
          <w:szCs w:val="24"/>
        </w:rPr>
        <w:t xml:space="preserve">(фонетические омонимы; от греч. </w:t>
      </w:r>
      <w:r w:rsidRPr="00F976CE">
        <w:rPr>
          <w:rFonts w:ascii="Times New Roman" w:hAnsi="Times New Roman"/>
          <w:i/>
          <w:sz w:val="24"/>
          <w:szCs w:val="24"/>
          <w:lang w:val="en-US"/>
        </w:rPr>
        <w:t>homos</w:t>
      </w:r>
      <w:r w:rsidRPr="00F976CE">
        <w:rPr>
          <w:rFonts w:ascii="Times New Roman" w:hAnsi="Times New Roman"/>
          <w:i/>
          <w:sz w:val="24"/>
          <w:szCs w:val="24"/>
        </w:rPr>
        <w:t xml:space="preserve"> - </w:t>
      </w:r>
      <w:r w:rsidRPr="00F976CE">
        <w:rPr>
          <w:rFonts w:ascii="Times New Roman" w:hAnsi="Times New Roman"/>
          <w:sz w:val="24"/>
          <w:szCs w:val="24"/>
        </w:rPr>
        <w:t xml:space="preserve">«одинаковый», </w:t>
      </w:r>
      <w:r w:rsidRPr="00F976CE">
        <w:rPr>
          <w:rFonts w:ascii="Times New Roman" w:hAnsi="Times New Roman"/>
          <w:i/>
          <w:sz w:val="24"/>
          <w:szCs w:val="24"/>
          <w:lang w:val="en-US"/>
        </w:rPr>
        <w:t>phone</w:t>
      </w:r>
      <w:r w:rsidRPr="00F976CE">
        <w:rPr>
          <w:rFonts w:ascii="Times New Roman" w:hAnsi="Times New Roman"/>
          <w:i/>
          <w:sz w:val="24"/>
          <w:szCs w:val="24"/>
        </w:rPr>
        <w:t xml:space="preserve"> - </w:t>
      </w:r>
      <w:r w:rsidRPr="00F976CE">
        <w:rPr>
          <w:rFonts w:ascii="Times New Roman" w:hAnsi="Times New Roman"/>
          <w:sz w:val="24"/>
          <w:szCs w:val="24"/>
        </w:rPr>
        <w:t>«звук») – это совпавшие звуковые оболочки разных слов, различаемые буквенным составом: [рок] – ро</w:t>
      </w:r>
      <w:r w:rsidRPr="00F976CE">
        <w:rPr>
          <w:rFonts w:ascii="Times New Roman" w:hAnsi="Times New Roman"/>
          <w:b/>
          <w:sz w:val="24"/>
          <w:szCs w:val="24"/>
        </w:rPr>
        <w:t>г</w:t>
      </w:r>
      <w:r w:rsidRPr="00F976CE">
        <w:rPr>
          <w:rFonts w:ascii="Times New Roman" w:hAnsi="Times New Roman"/>
          <w:sz w:val="24"/>
          <w:szCs w:val="24"/>
        </w:rPr>
        <w:t xml:space="preserve"> и ро</w:t>
      </w:r>
      <w:r w:rsidRPr="00F976CE">
        <w:rPr>
          <w:rFonts w:ascii="Times New Roman" w:hAnsi="Times New Roman"/>
          <w:b/>
          <w:sz w:val="24"/>
          <w:szCs w:val="24"/>
        </w:rPr>
        <w:t>к</w:t>
      </w:r>
      <w:r w:rsidRPr="00F976C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976CE">
        <w:rPr>
          <w:rFonts w:ascii="Times New Roman" w:hAnsi="Times New Roman"/>
          <w:sz w:val="24"/>
          <w:szCs w:val="24"/>
        </w:rPr>
        <w:t>вперем</w:t>
      </w:r>
      <w:proofErr w:type="gramStart"/>
      <w:r w:rsidRPr="00F976CE">
        <w:rPr>
          <w:rFonts w:ascii="Times New Roman" w:hAnsi="Times New Roman"/>
          <w:sz w:val="24"/>
          <w:szCs w:val="24"/>
        </w:rPr>
        <w:t>е</w:t>
      </w:r>
      <w:proofErr w:type="spellEnd"/>
      <w:r w:rsidRPr="00F976CE">
        <w:rPr>
          <w:rFonts w:ascii="Times New Roman" w:hAnsi="Times New Roman"/>
          <w:sz w:val="24"/>
          <w:szCs w:val="24"/>
        </w:rPr>
        <w:t>[</w:t>
      </w:r>
      <w:proofErr w:type="spellStart"/>
      <w:proofErr w:type="gramEnd"/>
      <w:r w:rsidRPr="00F976CE">
        <w:rPr>
          <w:rFonts w:ascii="Times New Roman" w:hAnsi="Times New Roman"/>
          <w:sz w:val="24"/>
          <w:szCs w:val="24"/>
        </w:rPr>
        <w:t>шку</w:t>
      </w:r>
      <w:proofErr w:type="spellEnd"/>
      <w:r w:rsidRPr="00F976CE">
        <w:rPr>
          <w:rFonts w:ascii="Times New Roman" w:hAnsi="Times New Roman"/>
          <w:sz w:val="24"/>
          <w:szCs w:val="24"/>
        </w:rPr>
        <w:t>] – впереме</w:t>
      </w:r>
      <w:r w:rsidRPr="00F976CE">
        <w:rPr>
          <w:rFonts w:ascii="Times New Roman" w:hAnsi="Times New Roman"/>
          <w:b/>
          <w:sz w:val="24"/>
          <w:szCs w:val="24"/>
        </w:rPr>
        <w:t>ш</w:t>
      </w:r>
      <w:r w:rsidRPr="00F976CE">
        <w:rPr>
          <w:rFonts w:ascii="Times New Roman" w:hAnsi="Times New Roman"/>
          <w:sz w:val="24"/>
          <w:szCs w:val="24"/>
        </w:rPr>
        <w:t>ку и впереме</w:t>
      </w:r>
      <w:r w:rsidRPr="00F976CE">
        <w:rPr>
          <w:rFonts w:ascii="Times New Roman" w:hAnsi="Times New Roman"/>
          <w:b/>
          <w:sz w:val="24"/>
          <w:szCs w:val="24"/>
        </w:rPr>
        <w:t>ж</w:t>
      </w:r>
      <w:r w:rsidRPr="00F976CE">
        <w:rPr>
          <w:rFonts w:ascii="Times New Roman" w:hAnsi="Times New Roman"/>
          <w:sz w:val="24"/>
          <w:szCs w:val="24"/>
        </w:rPr>
        <w:t>ку.</w:t>
      </w:r>
    </w:p>
    <w:p w:rsidR="00461990" w:rsidRPr="00F976CE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976CE">
        <w:rPr>
          <w:rFonts w:ascii="Times New Roman" w:hAnsi="Times New Roman"/>
          <w:b/>
          <w:spacing w:val="28"/>
          <w:sz w:val="24"/>
          <w:szCs w:val="24"/>
        </w:rPr>
        <w:t xml:space="preserve">Омографы </w:t>
      </w:r>
      <w:r w:rsidRPr="00F976CE">
        <w:rPr>
          <w:rFonts w:ascii="Times New Roman" w:hAnsi="Times New Roman"/>
          <w:spacing w:val="28"/>
          <w:sz w:val="24"/>
          <w:szCs w:val="24"/>
        </w:rPr>
        <w:t>(</w:t>
      </w:r>
      <w:r w:rsidRPr="00F976CE">
        <w:rPr>
          <w:rFonts w:ascii="Times New Roman" w:hAnsi="Times New Roman"/>
          <w:sz w:val="24"/>
          <w:szCs w:val="24"/>
        </w:rPr>
        <w:t>графические омонимы; от греч</w:t>
      </w:r>
      <w:r w:rsidRPr="00F976CE">
        <w:rPr>
          <w:rFonts w:ascii="Times New Roman" w:hAnsi="Times New Roman"/>
          <w:i/>
          <w:sz w:val="24"/>
          <w:szCs w:val="24"/>
        </w:rPr>
        <w:t xml:space="preserve">. </w:t>
      </w:r>
      <w:r w:rsidRPr="00F976CE">
        <w:rPr>
          <w:rFonts w:ascii="Times New Roman" w:hAnsi="Times New Roman"/>
          <w:i/>
          <w:sz w:val="24"/>
          <w:szCs w:val="24"/>
          <w:lang w:val="en-US"/>
        </w:rPr>
        <w:t>homos</w:t>
      </w:r>
      <w:r w:rsidRPr="00F976CE">
        <w:rPr>
          <w:rFonts w:ascii="Times New Roman" w:hAnsi="Times New Roman"/>
          <w:sz w:val="24"/>
          <w:szCs w:val="24"/>
        </w:rPr>
        <w:t xml:space="preserve"> - «одинаковый», </w:t>
      </w:r>
      <w:proofErr w:type="spellStart"/>
      <w:r w:rsidRPr="00F976CE">
        <w:rPr>
          <w:rFonts w:ascii="Times New Roman" w:hAnsi="Times New Roman"/>
          <w:i/>
          <w:sz w:val="24"/>
          <w:szCs w:val="24"/>
          <w:lang w:val="en-US"/>
        </w:rPr>
        <w:t>grapho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 - «пишу»</w:t>
      </w:r>
      <w:r w:rsidRPr="00F976CE">
        <w:rPr>
          <w:rFonts w:ascii="Times New Roman" w:hAnsi="Times New Roman"/>
          <w:spacing w:val="28"/>
          <w:sz w:val="24"/>
          <w:szCs w:val="24"/>
        </w:rPr>
        <w:t xml:space="preserve">) </w:t>
      </w:r>
      <w:r w:rsidRPr="00F976CE">
        <w:rPr>
          <w:rFonts w:ascii="Times New Roman" w:hAnsi="Times New Roman"/>
          <w:sz w:val="24"/>
          <w:szCs w:val="24"/>
        </w:rPr>
        <w:t xml:space="preserve">совпадают в буквенном составе, но различаются при произношении: </w:t>
      </w:r>
      <w:r w:rsidRPr="00F976CE">
        <w:rPr>
          <w:rFonts w:ascii="Times New Roman" w:hAnsi="Times New Roman"/>
          <w:i/>
          <w:sz w:val="24"/>
          <w:szCs w:val="24"/>
        </w:rPr>
        <w:t>без</w:t>
      </w:r>
      <w:r w:rsidRPr="00F976CE">
        <w:rPr>
          <w:rFonts w:ascii="Times New Roman" w:hAnsi="Times New Roman"/>
          <w:b/>
          <w:i/>
          <w:sz w:val="24"/>
          <w:szCs w:val="24"/>
        </w:rPr>
        <w:t>о</w:t>
      </w:r>
      <w:r w:rsidRPr="00F976CE">
        <w:rPr>
          <w:rFonts w:ascii="Times New Roman" w:hAnsi="Times New Roman"/>
          <w:i/>
          <w:sz w:val="24"/>
          <w:szCs w:val="24"/>
        </w:rPr>
        <w:t>бразный</w:t>
      </w:r>
      <w:r w:rsidRPr="00F976CE">
        <w:rPr>
          <w:rFonts w:ascii="Times New Roman" w:hAnsi="Times New Roman"/>
          <w:sz w:val="24"/>
          <w:szCs w:val="24"/>
        </w:rPr>
        <w:t xml:space="preserve"> (лишенный образности, образов») – </w:t>
      </w:r>
      <w:r w:rsidRPr="00F976CE">
        <w:rPr>
          <w:rFonts w:ascii="Times New Roman" w:hAnsi="Times New Roman"/>
          <w:i/>
          <w:sz w:val="24"/>
          <w:szCs w:val="24"/>
        </w:rPr>
        <w:t>безобр</w:t>
      </w:r>
      <w:r w:rsidRPr="00F976CE">
        <w:rPr>
          <w:rFonts w:ascii="Times New Roman" w:hAnsi="Times New Roman"/>
          <w:b/>
          <w:i/>
          <w:sz w:val="24"/>
          <w:szCs w:val="24"/>
        </w:rPr>
        <w:t>а</w:t>
      </w:r>
      <w:r w:rsidRPr="00F976CE">
        <w:rPr>
          <w:rFonts w:ascii="Times New Roman" w:hAnsi="Times New Roman"/>
          <w:i/>
          <w:sz w:val="24"/>
          <w:szCs w:val="24"/>
        </w:rPr>
        <w:t>зный</w:t>
      </w:r>
      <w:r w:rsidRPr="00F976CE">
        <w:rPr>
          <w:rFonts w:ascii="Times New Roman" w:hAnsi="Times New Roman"/>
          <w:sz w:val="24"/>
          <w:szCs w:val="24"/>
        </w:rPr>
        <w:t xml:space="preserve"> («крайне некрасивый»); </w:t>
      </w:r>
      <w:r w:rsidRPr="00F976CE">
        <w:rPr>
          <w:rFonts w:ascii="Times New Roman" w:hAnsi="Times New Roman"/>
          <w:i/>
          <w:sz w:val="24"/>
          <w:szCs w:val="24"/>
        </w:rPr>
        <w:t>горечь</w:t>
      </w:r>
      <w:r w:rsidRPr="00F976CE">
        <w:rPr>
          <w:rFonts w:ascii="Times New Roman" w:hAnsi="Times New Roman"/>
          <w:sz w:val="24"/>
          <w:szCs w:val="24"/>
        </w:rPr>
        <w:t xml:space="preserve"> </w:t>
      </w:r>
      <w:r w:rsidRPr="00F976CE">
        <w:rPr>
          <w:rFonts w:ascii="Times New Roman" w:hAnsi="Times New Roman"/>
          <w:b/>
          <w:i/>
          <w:sz w:val="24"/>
          <w:szCs w:val="24"/>
        </w:rPr>
        <w:t>слез [</w:t>
      </w:r>
      <w:proofErr w:type="spellStart"/>
      <w:r w:rsidRPr="00F976CE">
        <w:rPr>
          <w:rFonts w:ascii="Times New Roman" w:hAnsi="Times New Roman"/>
          <w:b/>
          <w:i/>
          <w:sz w:val="24"/>
          <w:szCs w:val="24"/>
        </w:rPr>
        <w:t>сл</w:t>
      </w:r>
      <w:proofErr w:type="gramStart"/>
      <w:r w:rsidRPr="00F976CE">
        <w:rPr>
          <w:rFonts w:ascii="Times New Roman" w:hAnsi="Times New Roman"/>
          <w:b/>
          <w:i/>
          <w:sz w:val="24"/>
          <w:szCs w:val="24"/>
        </w:rPr>
        <w:t>`о</w:t>
      </w:r>
      <w:proofErr w:type="gramEnd"/>
      <w:r w:rsidRPr="00F976CE">
        <w:rPr>
          <w:rFonts w:ascii="Times New Roman" w:hAnsi="Times New Roman"/>
          <w:b/>
          <w:i/>
          <w:sz w:val="24"/>
          <w:szCs w:val="24"/>
        </w:rPr>
        <w:t>с</w:t>
      </w:r>
      <w:proofErr w:type="spellEnd"/>
      <w:r w:rsidRPr="00F976CE">
        <w:rPr>
          <w:rFonts w:ascii="Times New Roman" w:hAnsi="Times New Roman"/>
          <w:b/>
          <w:i/>
          <w:sz w:val="24"/>
          <w:szCs w:val="24"/>
        </w:rPr>
        <w:t xml:space="preserve"> ] – слез </w:t>
      </w:r>
      <w:r w:rsidRPr="00F976CE">
        <w:rPr>
          <w:rFonts w:ascii="Times New Roman" w:hAnsi="Times New Roman"/>
          <w:i/>
          <w:sz w:val="24"/>
          <w:szCs w:val="24"/>
        </w:rPr>
        <w:t>с дерева</w:t>
      </w:r>
      <w:r w:rsidRPr="00F976CE">
        <w:rPr>
          <w:rFonts w:ascii="Times New Roman" w:hAnsi="Times New Roman"/>
          <w:b/>
          <w:i/>
          <w:sz w:val="24"/>
          <w:szCs w:val="24"/>
        </w:rPr>
        <w:t xml:space="preserve"> [</w:t>
      </w:r>
      <w:proofErr w:type="spellStart"/>
      <w:r w:rsidRPr="00F976CE">
        <w:rPr>
          <w:rFonts w:ascii="Times New Roman" w:hAnsi="Times New Roman"/>
          <w:b/>
          <w:i/>
          <w:sz w:val="24"/>
          <w:szCs w:val="24"/>
        </w:rPr>
        <w:t>сл`эс</w:t>
      </w:r>
      <w:proofErr w:type="spellEnd"/>
      <w:r w:rsidRPr="00F976CE">
        <w:rPr>
          <w:rFonts w:ascii="Times New Roman" w:hAnsi="Times New Roman"/>
          <w:b/>
          <w:i/>
          <w:sz w:val="24"/>
          <w:szCs w:val="24"/>
        </w:rPr>
        <w:t>].</w:t>
      </w:r>
    </w:p>
    <w:p w:rsidR="00461990" w:rsidRPr="003F6E99" w:rsidRDefault="00461990" w:rsidP="004619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6CE">
        <w:rPr>
          <w:rFonts w:ascii="Times New Roman" w:hAnsi="Times New Roman"/>
          <w:sz w:val="24"/>
          <w:szCs w:val="24"/>
        </w:rPr>
        <w:t xml:space="preserve">Совпадающие грамматические формы одного и того же изменяемого слова или разных слов, относящихся к различным частям речи, называют </w:t>
      </w:r>
      <w:proofErr w:type="spellStart"/>
      <w:r w:rsidRPr="00F976CE">
        <w:rPr>
          <w:rFonts w:ascii="Times New Roman" w:hAnsi="Times New Roman"/>
          <w:spacing w:val="28"/>
          <w:sz w:val="24"/>
          <w:szCs w:val="24"/>
        </w:rPr>
        <w:t>омоформами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, или грамматическими омонимами: </w:t>
      </w:r>
      <w:r w:rsidRPr="00F976CE">
        <w:rPr>
          <w:rFonts w:ascii="Times New Roman" w:hAnsi="Times New Roman"/>
          <w:i/>
          <w:sz w:val="24"/>
          <w:szCs w:val="24"/>
        </w:rPr>
        <w:t>почести</w:t>
      </w:r>
      <w:r w:rsidRPr="00F976CE">
        <w:rPr>
          <w:rFonts w:ascii="Times New Roman" w:hAnsi="Times New Roman"/>
          <w:sz w:val="24"/>
          <w:szCs w:val="24"/>
        </w:rPr>
        <w:t xml:space="preserve"> – совпадающие формы </w:t>
      </w:r>
      <w:proofErr w:type="spellStart"/>
      <w:r w:rsidRPr="00F976CE">
        <w:rPr>
          <w:rFonts w:ascii="Times New Roman" w:hAnsi="Times New Roman"/>
          <w:sz w:val="24"/>
          <w:szCs w:val="24"/>
        </w:rPr>
        <w:t>Р.п</w:t>
      </w:r>
      <w:proofErr w:type="spellEnd"/>
      <w:r w:rsidRPr="00F976CE">
        <w:rPr>
          <w:rFonts w:ascii="Times New Roman" w:hAnsi="Times New Roman"/>
          <w:sz w:val="24"/>
          <w:szCs w:val="24"/>
        </w:rPr>
        <w:t>. (</w:t>
      </w:r>
      <w:r w:rsidRPr="00F976CE">
        <w:rPr>
          <w:rFonts w:ascii="Times New Roman" w:hAnsi="Times New Roman"/>
          <w:i/>
          <w:sz w:val="24"/>
          <w:szCs w:val="24"/>
        </w:rPr>
        <w:t>нельзя без почести</w:t>
      </w:r>
      <w:r w:rsidRPr="00F976C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976CE">
        <w:rPr>
          <w:rFonts w:ascii="Times New Roman" w:hAnsi="Times New Roman"/>
          <w:sz w:val="24"/>
          <w:szCs w:val="24"/>
        </w:rPr>
        <w:t>Д.п</w:t>
      </w:r>
      <w:proofErr w:type="spellEnd"/>
      <w:r w:rsidRPr="00F976CE">
        <w:rPr>
          <w:rFonts w:ascii="Times New Roman" w:hAnsi="Times New Roman"/>
          <w:sz w:val="24"/>
          <w:szCs w:val="24"/>
        </w:rPr>
        <w:t>. (</w:t>
      </w:r>
      <w:proofErr w:type="gramStart"/>
      <w:r w:rsidRPr="00F976CE">
        <w:rPr>
          <w:rFonts w:ascii="Times New Roman" w:hAnsi="Times New Roman"/>
          <w:i/>
          <w:sz w:val="24"/>
          <w:szCs w:val="24"/>
        </w:rPr>
        <w:t>равнодушен</w:t>
      </w:r>
      <w:proofErr w:type="gramEnd"/>
      <w:r w:rsidRPr="00F976CE">
        <w:rPr>
          <w:rFonts w:ascii="Times New Roman" w:hAnsi="Times New Roman"/>
          <w:i/>
          <w:sz w:val="24"/>
          <w:szCs w:val="24"/>
        </w:rPr>
        <w:t xml:space="preserve"> к почести</w:t>
      </w:r>
      <w:r w:rsidRPr="00F976CE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F976CE">
        <w:rPr>
          <w:rFonts w:ascii="Times New Roman" w:hAnsi="Times New Roman"/>
          <w:sz w:val="24"/>
          <w:szCs w:val="24"/>
        </w:rPr>
        <w:t>П.п</w:t>
      </w:r>
      <w:proofErr w:type="spellEnd"/>
      <w:r w:rsidRPr="00F976CE">
        <w:rPr>
          <w:rFonts w:ascii="Times New Roman" w:hAnsi="Times New Roman"/>
          <w:sz w:val="24"/>
          <w:szCs w:val="24"/>
        </w:rPr>
        <w:t>. (</w:t>
      </w:r>
      <w:r w:rsidRPr="00F976CE">
        <w:rPr>
          <w:rFonts w:ascii="Times New Roman" w:hAnsi="Times New Roman"/>
          <w:i/>
          <w:sz w:val="24"/>
          <w:szCs w:val="24"/>
        </w:rPr>
        <w:t>задумался о почести</w:t>
      </w:r>
      <w:r w:rsidRPr="00F976CE">
        <w:rPr>
          <w:rFonts w:ascii="Times New Roman" w:hAnsi="Times New Roman"/>
          <w:sz w:val="24"/>
          <w:szCs w:val="24"/>
        </w:rPr>
        <w:t xml:space="preserve">) единственного числа и </w:t>
      </w:r>
      <w:proofErr w:type="spellStart"/>
      <w:r w:rsidRPr="00F976CE">
        <w:rPr>
          <w:rFonts w:ascii="Times New Roman" w:hAnsi="Times New Roman"/>
          <w:sz w:val="24"/>
          <w:szCs w:val="24"/>
        </w:rPr>
        <w:t>И.п</w:t>
      </w:r>
      <w:proofErr w:type="spellEnd"/>
      <w:r w:rsidRPr="00F976CE">
        <w:rPr>
          <w:rFonts w:ascii="Times New Roman" w:hAnsi="Times New Roman"/>
          <w:sz w:val="24"/>
          <w:szCs w:val="24"/>
        </w:rPr>
        <w:t xml:space="preserve">. множественного числа </w:t>
      </w:r>
      <w:r w:rsidRPr="00F976CE">
        <w:rPr>
          <w:rFonts w:ascii="Times New Roman" w:hAnsi="Times New Roman"/>
          <w:i/>
          <w:sz w:val="24"/>
          <w:szCs w:val="24"/>
        </w:rPr>
        <w:t>(великие почести</w:t>
      </w:r>
      <w:r w:rsidRPr="00F976CE">
        <w:rPr>
          <w:rFonts w:ascii="Times New Roman" w:hAnsi="Times New Roman"/>
          <w:sz w:val="24"/>
          <w:szCs w:val="24"/>
        </w:rPr>
        <w:t xml:space="preserve">);  </w:t>
      </w:r>
      <w:r w:rsidRPr="00F976CE">
        <w:rPr>
          <w:rFonts w:ascii="Times New Roman" w:hAnsi="Times New Roman"/>
          <w:i/>
          <w:sz w:val="24"/>
          <w:szCs w:val="24"/>
        </w:rPr>
        <w:t>печь 1</w:t>
      </w:r>
      <w:r w:rsidRPr="00F976CE">
        <w:rPr>
          <w:rFonts w:ascii="Times New Roman" w:hAnsi="Times New Roman"/>
          <w:sz w:val="24"/>
          <w:szCs w:val="24"/>
        </w:rPr>
        <w:t xml:space="preserve"> – глагол, </w:t>
      </w:r>
      <w:r w:rsidRPr="00F976CE">
        <w:rPr>
          <w:rFonts w:ascii="Times New Roman" w:hAnsi="Times New Roman"/>
          <w:i/>
          <w:sz w:val="24"/>
          <w:szCs w:val="24"/>
        </w:rPr>
        <w:t>печь  2</w:t>
      </w:r>
      <w:r w:rsidRPr="00F976CE">
        <w:rPr>
          <w:rFonts w:ascii="Times New Roman" w:hAnsi="Times New Roman"/>
          <w:sz w:val="24"/>
          <w:szCs w:val="24"/>
        </w:rPr>
        <w:t xml:space="preserve"> – имя существительное; </w:t>
      </w:r>
      <w:r w:rsidRPr="00F976CE">
        <w:rPr>
          <w:rFonts w:ascii="Times New Roman" w:hAnsi="Times New Roman"/>
          <w:i/>
          <w:sz w:val="24"/>
          <w:szCs w:val="24"/>
        </w:rPr>
        <w:t>идти навстречу 1</w:t>
      </w:r>
      <w:r w:rsidRPr="00F976CE">
        <w:rPr>
          <w:rFonts w:ascii="Times New Roman" w:hAnsi="Times New Roman"/>
          <w:sz w:val="24"/>
          <w:szCs w:val="24"/>
        </w:rPr>
        <w:t xml:space="preserve"> – наречие и </w:t>
      </w:r>
      <w:r w:rsidRPr="00F976CE">
        <w:rPr>
          <w:rFonts w:ascii="Times New Roman" w:hAnsi="Times New Roman"/>
          <w:i/>
          <w:sz w:val="24"/>
          <w:szCs w:val="24"/>
        </w:rPr>
        <w:t>навстречу 2 другу</w:t>
      </w:r>
      <w:r w:rsidRPr="00F976CE">
        <w:rPr>
          <w:rFonts w:ascii="Times New Roman" w:hAnsi="Times New Roman"/>
          <w:sz w:val="24"/>
          <w:szCs w:val="24"/>
        </w:rPr>
        <w:t xml:space="preserve"> – предлог. При склонении или спряжении слов их сходство утрачивается: </w:t>
      </w:r>
      <w:r w:rsidRPr="00F976CE">
        <w:rPr>
          <w:rFonts w:ascii="Times New Roman" w:hAnsi="Times New Roman"/>
          <w:i/>
          <w:sz w:val="24"/>
          <w:szCs w:val="24"/>
        </w:rPr>
        <w:t>прорыв</w:t>
      </w:r>
      <w:r w:rsidRPr="00F976CE">
        <w:rPr>
          <w:rFonts w:ascii="Times New Roman" w:hAnsi="Times New Roman"/>
          <w:sz w:val="24"/>
          <w:szCs w:val="24"/>
        </w:rPr>
        <w:t xml:space="preserve"> – имя существительное (ср.:</w:t>
      </w:r>
      <w:r w:rsidRPr="00F976CE">
        <w:rPr>
          <w:rFonts w:ascii="Times New Roman" w:hAnsi="Times New Roman"/>
          <w:i/>
          <w:sz w:val="24"/>
          <w:szCs w:val="24"/>
        </w:rPr>
        <w:t xml:space="preserve"> после прорыва линии обороны, при прорыве линии обороны</w:t>
      </w:r>
      <w:r w:rsidRPr="00F976CE">
        <w:rPr>
          <w:rFonts w:ascii="Times New Roman" w:hAnsi="Times New Roman"/>
          <w:sz w:val="24"/>
          <w:szCs w:val="24"/>
        </w:rPr>
        <w:t xml:space="preserve">) и </w:t>
      </w:r>
      <w:r w:rsidRPr="00F976CE">
        <w:rPr>
          <w:rFonts w:ascii="Times New Roman" w:hAnsi="Times New Roman"/>
          <w:i/>
          <w:sz w:val="24"/>
          <w:szCs w:val="24"/>
        </w:rPr>
        <w:t>прорыв</w:t>
      </w:r>
      <w:r w:rsidRPr="00F976CE">
        <w:rPr>
          <w:rFonts w:ascii="Times New Roman" w:hAnsi="Times New Roman"/>
          <w:sz w:val="24"/>
          <w:szCs w:val="24"/>
        </w:rPr>
        <w:t xml:space="preserve"> – неизменяемое деепричастие (</w:t>
      </w:r>
      <w:r w:rsidRPr="00F976CE">
        <w:rPr>
          <w:rFonts w:ascii="Times New Roman" w:hAnsi="Times New Roman"/>
          <w:i/>
          <w:sz w:val="24"/>
          <w:szCs w:val="24"/>
        </w:rPr>
        <w:t>прорыв канал, оросили поля</w:t>
      </w:r>
      <w:r w:rsidRPr="00F976CE">
        <w:rPr>
          <w:rFonts w:ascii="Times New Roman" w:hAnsi="Times New Roman"/>
          <w:sz w:val="24"/>
          <w:szCs w:val="24"/>
        </w:rPr>
        <w:t xml:space="preserve">). </w:t>
      </w:r>
    </w:p>
    <w:p w:rsidR="00461990" w:rsidRPr="003F6E99" w:rsidRDefault="00461990" w:rsidP="00461990">
      <w:pPr>
        <w:pStyle w:val="a6"/>
        <w:ind w:left="0"/>
        <w:jc w:val="both"/>
        <w:rPr>
          <w:b/>
        </w:rPr>
      </w:pPr>
      <w:r>
        <w:rPr>
          <w:noProof/>
        </w:rPr>
        <w:drawing>
          <wp:inline distT="0" distB="0" distL="0" distR="0">
            <wp:extent cx="342900" cy="323850"/>
            <wp:effectExtent l="0" t="0" r="0" b="0"/>
            <wp:docPr id="1" name="Рисунок 1" descr="http://www.lenagold.ru/fon/clipart/s/simb/zna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nagold.ru/fon/clipart/s/simb/znak1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E99">
        <w:rPr>
          <w:b/>
        </w:rPr>
        <w:t>Ответьте на вопросы:</w:t>
      </w:r>
    </w:p>
    <w:p w:rsidR="00461990" w:rsidRPr="003F6E99" w:rsidRDefault="00461990" w:rsidP="00461990">
      <w:pPr>
        <w:pStyle w:val="a6"/>
        <w:ind w:left="0" w:firstLine="0"/>
        <w:jc w:val="both"/>
      </w:pPr>
      <w:r w:rsidRPr="003F6E99">
        <w:t>1.Что такое слово?</w:t>
      </w:r>
    </w:p>
    <w:p w:rsidR="00461990" w:rsidRPr="003F6E99" w:rsidRDefault="00461990" w:rsidP="00461990">
      <w:pPr>
        <w:pStyle w:val="a6"/>
        <w:ind w:left="0" w:firstLine="0"/>
        <w:jc w:val="both"/>
      </w:pPr>
      <w:r w:rsidRPr="003F6E99">
        <w:t>2.Что такое лексическое значение</w:t>
      </w:r>
    </w:p>
    <w:p w:rsidR="00461990" w:rsidRPr="003F6E99" w:rsidRDefault="00461990" w:rsidP="00461990">
      <w:pPr>
        <w:pStyle w:val="a6"/>
        <w:ind w:left="0" w:firstLine="0"/>
        <w:jc w:val="both"/>
      </w:pPr>
      <w:r w:rsidRPr="003F6E99">
        <w:lastRenderedPageBreak/>
        <w:t>3.Какие слова не имеют лексического значения.</w:t>
      </w:r>
    </w:p>
    <w:p w:rsidR="00461990" w:rsidRPr="003F6E99" w:rsidRDefault="00461990" w:rsidP="00461990">
      <w:pPr>
        <w:pStyle w:val="a6"/>
        <w:ind w:left="0" w:firstLine="0"/>
        <w:jc w:val="both"/>
      </w:pPr>
      <w:r w:rsidRPr="003F6E99">
        <w:t>4.Какие виды лексического значения вы знаете?</w:t>
      </w:r>
    </w:p>
    <w:p w:rsidR="00461990" w:rsidRDefault="00461990" w:rsidP="00461990">
      <w:pPr>
        <w:pStyle w:val="a6"/>
        <w:ind w:left="0" w:firstLine="0"/>
        <w:jc w:val="both"/>
      </w:pPr>
      <w:r w:rsidRPr="003F6E99">
        <w:t>5.Где можно узнать лексическое значение слова.</w:t>
      </w:r>
    </w:p>
    <w:p w:rsidR="00461990" w:rsidRPr="003F6E99" w:rsidRDefault="00461990" w:rsidP="00461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F6E99">
        <w:rPr>
          <w:rFonts w:ascii="Times New Roman" w:hAnsi="Times New Roman"/>
          <w:sz w:val="24"/>
          <w:szCs w:val="24"/>
        </w:rPr>
        <w:t>. Что такое синонимы?</w:t>
      </w:r>
    </w:p>
    <w:p w:rsidR="00461990" w:rsidRPr="003F6E99" w:rsidRDefault="00461990" w:rsidP="00461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F6E99">
        <w:rPr>
          <w:rFonts w:ascii="Times New Roman" w:hAnsi="Times New Roman"/>
          <w:sz w:val="24"/>
          <w:szCs w:val="24"/>
        </w:rPr>
        <w:t>. Что такое синонимический ряд?</w:t>
      </w:r>
    </w:p>
    <w:p w:rsidR="00461990" w:rsidRPr="003F6E99" w:rsidRDefault="00461990" w:rsidP="00461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F6E99">
        <w:rPr>
          <w:rFonts w:ascii="Times New Roman" w:hAnsi="Times New Roman"/>
          <w:sz w:val="24"/>
          <w:szCs w:val="24"/>
        </w:rPr>
        <w:t>. Что такое антонимы?</w:t>
      </w:r>
    </w:p>
    <w:p w:rsidR="00461990" w:rsidRPr="003F6E99" w:rsidRDefault="00461990" w:rsidP="00461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F6E99">
        <w:rPr>
          <w:rFonts w:ascii="Times New Roman" w:hAnsi="Times New Roman"/>
          <w:sz w:val="24"/>
          <w:szCs w:val="24"/>
        </w:rPr>
        <w:t>. Какими бывают антонимы?</w:t>
      </w:r>
    </w:p>
    <w:p w:rsidR="00461990" w:rsidRPr="003F6E99" w:rsidRDefault="00461990" w:rsidP="00461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F6E99">
        <w:rPr>
          <w:rFonts w:ascii="Times New Roman" w:hAnsi="Times New Roman"/>
          <w:sz w:val="24"/>
          <w:szCs w:val="24"/>
        </w:rPr>
        <w:t>. Что такое паронимы?</w:t>
      </w:r>
    </w:p>
    <w:p w:rsidR="00461990" w:rsidRPr="003F6E99" w:rsidRDefault="00461990" w:rsidP="00461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F6E99">
        <w:rPr>
          <w:rFonts w:ascii="Times New Roman" w:hAnsi="Times New Roman"/>
          <w:sz w:val="24"/>
          <w:szCs w:val="24"/>
        </w:rPr>
        <w:t>. Что такое омонимы?</w:t>
      </w:r>
    </w:p>
    <w:p w:rsidR="00461990" w:rsidRPr="003F6E99" w:rsidRDefault="00461990" w:rsidP="00461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F6E99">
        <w:rPr>
          <w:rFonts w:ascii="Times New Roman" w:hAnsi="Times New Roman"/>
          <w:sz w:val="24"/>
          <w:szCs w:val="24"/>
        </w:rPr>
        <w:t>. Какие разновидности омонимов вам известны?</w:t>
      </w:r>
    </w:p>
    <w:p w:rsidR="00993EC5" w:rsidRPr="00461990" w:rsidRDefault="00993EC5" w:rsidP="00461990"/>
    <w:sectPr w:rsidR="00993EC5" w:rsidRPr="0046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D99"/>
    <w:multiLevelType w:val="multilevel"/>
    <w:tmpl w:val="F328F2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90"/>
    <w:rsid w:val="00461990"/>
    <w:rsid w:val="009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9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619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619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9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19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1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19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4619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46199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461990"/>
    <w:rPr>
      <w:b/>
      <w:bCs/>
    </w:rPr>
  </w:style>
  <w:style w:type="paragraph" w:styleId="a8">
    <w:name w:val="Normal (Web)"/>
    <w:basedOn w:val="a"/>
    <w:uiPriority w:val="99"/>
    <w:rsid w:val="00461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461990"/>
    <w:rPr>
      <w:i/>
      <w:iCs/>
    </w:rPr>
  </w:style>
  <w:style w:type="paragraph" w:styleId="aa">
    <w:name w:val="Body Text First Indent"/>
    <w:basedOn w:val="a4"/>
    <w:link w:val="ab"/>
    <w:rsid w:val="00461990"/>
    <w:pPr>
      <w:ind w:firstLine="210"/>
    </w:pPr>
  </w:style>
  <w:style w:type="character" w:customStyle="1" w:styleId="ab">
    <w:name w:val="Красная строка Знак"/>
    <w:basedOn w:val="a5"/>
    <w:link w:val="aa"/>
    <w:rsid w:val="0046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1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9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9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619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619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9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19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1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19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4619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46199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461990"/>
    <w:rPr>
      <w:b/>
      <w:bCs/>
    </w:rPr>
  </w:style>
  <w:style w:type="paragraph" w:styleId="a8">
    <w:name w:val="Normal (Web)"/>
    <w:basedOn w:val="a"/>
    <w:uiPriority w:val="99"/>
    <w:rsid w:val="00461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461990"/>
    <w:rPr>
      <w:i/>
      <w:iCs/>
    </w:rPr>
  </w:style>
  <w:style w:type="paragraph" w:styleId="aa">
    <w:name w:val="Body Text First Indent"/>
    <w:basedOn w:val="a4"/>
    <w:link w:val="ab"/>
    <w:rsid w:val="00461990"/>
    <w:pPr>
      <w:ind w:firstLine="210"/>
    </w:pPr>
  </w:style>
  <w:style w:type="character" w:customStyle="1" w:styleId="ab">
    <w:name w:val="Красная строка Знак"/>
    <w:basedOn w:val="a5"/>
    <w:link w:val="aa"/>
    <w:rsid w:val="00461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1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9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enagold.ru/fon/clipart/s/simb/znak1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2016-04-03T18:48:00Z</dcterms:created>
  <dcterms:modified xsi:type="dcterms:W3CDTF">2016-04-03T18:54:00Z</dcterms:modified>
</cp:coreProperties>
</file>